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FA52" w14:textId="727E1A09" w:rsidR="00434B15" w:rsidRPr="00F010C4" w:rsidRDefault="00545883" w:rsidP="00D17B44">
      <w:pPr>
        <w:spacing w:after="0"/>
        <w:jc w:val="right"/>
        <w:rPr>
          <w:rFonts w:asciiTheme="majorHAnsi" w:hAnsiTheme="majorHAnsi" w:cstheme="majorHAnsi"/>
          <w:b/>
          <w:bCs/>
          <w:sz w:val="32"/>
          <w:szCs w:val="32"/>
        </w:rPr>
      </w:pPr>
      <w:r w:rsidRPr="00F010C4">
        <w:rPr>
          <w:rFonts w:asciiTheme="majorHAnsi" w:hAnsiTheme="majorHAnsi" w:cstheme="majorHAnsi"/>
          <w:b/>
          <w:bCs/>
          <w:sz w:val="32"/>
          <w:szCs w:val="32"/>
        </w:rPr>
        <w:t>Allocution de la DG pour l’accueil du personnel</w:t>
      </w:r>
    </w:p>
    <w:p w14:paraId="46CC2C95" w14:textId="74BE3B2F" w:rsidR="002055E7" w:rsidRPr="00F010C4" w:rsidRDefault="002D0347" w:rsidP="00D17B44">
      <w:pPr>
        <w:pBdr>
          <w:bottom w:val="single" w:sz="4" w:space="1" w:color="auto"/>
        </w:pBdr>
        <w:spacing w:after="0"/>
        <w:jc w:val="right"/>
        <w:rPr>
          <w:rFonts w:asciiTheme="majorHAnsi" w:hAnsiTheme="majorHAnsi" w:cstheme="majorHAnsi"/>
          <w:sz w:val="32"/>
          <w:szCs w:val="32"/>
        </w:rPr>
      </w:pPr>
      <w:r w:rsidRPr="00F010C4">
        <w:rPr>
          <w:rFonts w:asciiTheme="majorHAnsi" w:hAnsiTheme="majorHAnsi" w:cstheme="majorHAnsi"/>
          <w:sz w:val="32"/>
          <w:szCs w:val="32"/>
        </w:rPr>
        <w:t xml:space="preserve">17 août 2023  </w:t>
      </w:r>
    </w:p>
    <w:p w14:paraId="38F4357F" w14:textId="18236F40" w:rsidR="009D6D4A" w:rsidRPr="00F010C4" w:rsidRDefault="00B77466" w:rsidP="00D17B44">
      <w:pPr>
        <w:spacing w:after="0"/>
        <w:rPr>
          <w:rFonts w:asciiTheme="majorHAnsi" w:hAnsiTheme="majorHAnsi" w:cstheme="majorHAnsi"/>
          <w:sz w:val="32"/>
          <w:szCs w:val="32"/>
        </w:rPr>
      </w:pPr>
      <w:r w:rsidRPr="00F010C4">
        <w:rPr>
          <w:rFonts w:asciiTheme="majorHAnsi" w:hAnsiTheme="majorHAnsi" w:cstheme="majorHAnsi"/>
          <w:sz w:val="32"/>
          <w:szCs w:val="32"/>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848"/>
      </w:tblGrid>
      <w:tr w:rsidR="009D6D4A" w14:paraId="682AE8F3" w14:textId="77777777" w:rsidTr="00372913">
        <w:tc>
          <w:tcPr>
            <w:tcW w:w="2405" w:type="dxa"/>
          </w:tcPr>
          <w:p w14:paraId="44204286" w14:textId="31CCA33C" w:rsidR="009D6D4A" w:rsidRDefault="009D6D4A" w:rsidP="00D17B44">
            <w:pPr>
              <w:rPr>
                <w:rFonts w:asciiTheme="majorHAnsi" w:hAnsiTheme="majorHAnsi" w:cstheme="majorHAnsi"/>
                <w:sz w:val="32"/>
                <w:szCs w:val="32"/>
              </w:rPr>
            </w:pPr>
            <w:r w:rsidRPr="00F010C4">
              <w:rPr>
                <w:rFonts w:asciiTheme="majorHAnsi" w:hAnsiTheme="majorHAnsi" w:cstheme="majorHAnsi"/>
                <w:noProof/>
                <w:sz w:val="32"/>
                <w:szCs w:val="32"/>
              </w:rPr>
              <w:drawing>
                <wp:inline distT="0" distB="0" distL="0" distR="0" wp14:anchorId="129F11B6" wp14:editId="0871563E">
                  <wp:extent cx="1484415" cy="835155"/>
                  <wp:effectExtent l="0" t="0" r="1905" b="3175"/>
                  <wp:docPr id="2" name="Image 2"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graphisme,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930" cy="850635"/>
                          </a:xfrm>
                          <a:prstGeom prst="rect">
                            <a:avLst/>
                          </a:prstGeom>
                          <a:noFill/>
                          <a:ln>
                            <a:noFill/>
                          </a:ln>
                        </pic:spPr>
                      </pic:pic>
                    </a:graphicData>
                  </a:graphic>
                </wp:inline>
              </w:drawing>
            </w:r>
          </w:p>
        </w:tc>
        <w:tc>
          <w:tcPr>
            <w:tcW w:w="6989" w:type="dxa"/>
          </w:tcPr>
          <w:p w14:paraId="5C8C74CE" w14:textId="77777777" w:rsidR="009D6D4A" w:rsidRPr="00F010C4" w:rsidRDefault="009D6D4A" w:rsidP="009D6D4A">
            <w:pPr>
              <w:jc w:val="both"/>
              <w:rPr>
                <w:rFonts w:asciiTheme="majorHAnsi" w:hAnsiTheme="majorHAnsi" w:cstheme="majorHAnsi"/>
                <w:b/>
                <w:bCs/>
                <w:sz w:val="32"/>
                <w:szCs w:val="32"/>
              </w:rPr>
            </w:pPr>
            <w:r w:rsidRPr="00F010C4">
              <w:rPr>
                <w:rFonts w:asciiTheme="majorHAnsi" w:hAnsiTheme="majorHAnsi" w:cstheme="majorHAnsi"/>
                <w:b/>
                <w:bCs/>
                <w:sz w:val="32"/>
                <w:szCs w:val="32"/>
              </w:rPr>
              <w:t>Bonjour à tous et à toutes !</w:t>
            </w:r>
          </w:p>
          <w:p w14:paraId="24A4FA81" w14:textId="77777777" w:rsidR="009D6D4A" w:rsidRDefault="009D6D4A" w:rsidP="00D17B44">
            <w:pPr>
              <w:rPr>
                <w:rFonts w:asciiTheme="majorHAnsi" w:hAnsiTheme="majorHAnsi" w:cstheme="majorHAnsi"/>
                <w:sz w:val="32"/>
                <w:szCs w:val="32"/>
              </w:rPr>
            </w:pPr>
          </w:p>
        </w:tc>
      </w:tr>
    </w:tbl>
    <w:p w14:paraId="2699DB15" w14:textId="77777777" w:rsidR="00BF0189" w:rsidRPr="00F010C4" w:rsidRDefault="00BF0189" w:rsidP="00D17B44">
      <w:pPr>
        <w:spacing w:after="0"/>
        <w:jc w:val="both"/>
        <w:rPr>
          <w:rFonts w:asciiTheme="majorHAnsi" w:hAnsiTheme="majorHAnsi" w:cstheme="majorHAnsi"/>
          <w:sz w:val="32"/>
          <w:szCs w:val="32"/>
        </w:rPr>
      </w:pPr>
    </w:p>
    <w:p w14:paraId="3BE86E5B" w14:textId="58CB9B62" w:rsidR="00193DBF" w:rsidRPr="00F010C4" w:rsidRDefault="00BF0189" w:rsidP="00D17B44">
      <w:p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Merci d’avoir répondu en si grand nombre à notre invitation. </w:t>
      </w:r>
      <w:r w:rsidR="00EF167D" w:rsidRPr="00F010C4">
        <w:rPr>
          <w:rFonts w:asciiTheme="majorHAnsi" w:hAnsiTheme="majorHAnsi" w:cstheme="majorHAnsi"/>
          <w:b/>
          <w:bCs/>
          <w:sz w:val="32"/>
          <w:szCs w:val="32"/>
        </w:rPr>
        <w:t>J</w:t>
      </w:r>
      <w:r w:rsidR="00C84052" w:rsidRPr="00F010C4">
        <w:rPr>
          <w:rFonts w:asciiTheme="majorHAnsi" w:hAnsiTheme="majorHAnsi" w:cstheme="majorHAnsi"/>
          <w:b/>
          <w:bCs/>
          <w:sz w:val="32"/>
          <w:szCs w:val="32"/>
        </w:rPr>
        <w:t xml:space="preserve">’aime </w:t>
      </w:r>
      <w:r w:rsidR="00D725DF" w:rsidRPr="00F010C4">
        <w:rPr>
          <w:rFonts w:asciiTheme="majorHAnsi" w:hAnsiTheme="majorHAnsi" w:cstheme="majorHAnsi"/>
          <w:b/>
          <w:bCs/>
          <w:sz w:val="32"/>
          <w:szCs w:val="32"/>
        </w:rPr>
        <w:t xml:space="preserve">sincèrement </w:t>
      </w:r>
      <w:r w:rsidR="00C84052" w:rsidRPr="00F010C4">
        <w:rPr>
          <w:rFonts w:asciiTheme="majorHAnsi" w:hAnsiTheme="majorHAnsi" w:cstheme="majorHAnsi"/>
          <w:b/>
          <w:bCs/>
          <w:sz w:val="32"/>
          <w:szCs w:val="32"/>
        </w:rPr>
        <w:t xml:space="preserve">ce moment qui me permet de vous retrouver. </w:t>
      </w:r>
      <w:r w:rsidR="00711691" w:rsidRPr="00F010C4">
        <w:rPr>
          <w:rFonts w:asciiTheme="majorHAnsi" w:hAnsiTheme="majorHAnsi" w:cstheme="majorHAnsi"/>
          <w:b/>
          <w:bCs/>
          <w:sz w:val="32"/>
          <w:szCs w:val="32"/>
        </w:rPr>
        <w:t xml:space="preserve">Il marque le début d’une </w:t>
      </w:r>
      <w:r w:rsidR="004A7FAB" w:rsidRPr="00F010C4">
        <w:rPr>
          <w:rFonts w:asciiTheme="majorHAnsi" w:hAnsiTheme="majorHAnsi" w:cstheme="majorHAnsi"/>
          <w:b/>
          <w:bCs/>
          <w:sz w:val="32"/>
          <w:szCs w:val="32"/>
        </w:rPr>
        <w:t>nouvelle</w:t>
      </w:r>
      <w:r w:rsidR="00711691" w:rsidRPr="00F010C4">
        <w:rPr>
          <w:rFonts w:asciiTheme="majorHAnsi" w:hAnsiTheme="majorHAnsi" w:cstheme="majorHAnsi"/>
          <w:b/>
          <w:bCs/>
          <w:sz w:val="32"/>
          <w:szCs w:val="32"/>
        </w:rPr>
        <w:t xml:space="preserve"> année</w:t>
      </w:r>
      <w:r w:rsidR="004A7FAB" w:rsidRPr="00F010C4">
        <w:rPr>
          <w:rFonts w:asciiTheme="majorHAnsi" w:hAnsiTheme="majorHAnsi" w:cstheme="majorHAnsi"/>
          <w:b/>
          <w:bCs/>
          <w:sz w:val="32"/>
          <w:szCs w:val="32"/>
        </w:rPr>
        <w:t>, une autre aventure,</w:t>
      </w:r>
      <w:r w:rsidR="00711691" w:rsidRPr="00F010C4">
        <w:rPr>
          <w:rFonts w:asciiTheme="majorHAnsi" w:hAnsiTheme="majorHAnsi" w:cstheme="majorHAnsi"/>
          <w:b/>
          <w:bCs/>
          <w:sz w:val="32"/>
          <w:szCs w:val="32"/>
        </w:rPr>
        <w:t xml:space="preserve"> que je souhaite toujours </w:t>
      </w:r>
      <w:r w:rsidR="009E52BD" w:rsidRPr="00F010C4">
        <w:rPr>
          <w:rFonts w:asciiTheme="majorHAnsi" w:hAnsiTheme="majorHAnsi" w:cstheme="majorHAnsi"/>
          <w:b/>
          <w:bCs/>
          <w:sz w:val="32"/>
          <w:szCs w:val="32"/>
        </w:rPr>
        <w:t>aussi</w:t>
      </w:r>
      <w:r w:rsidR="00711691" w:rsidRPr="00F010C4">
        <w:rPr>
          <w:rFonts w:asciiTheme="majorHAnsi" w:hAnsiTheme="majorHAnsi" w:cstheme="majorHAnsi"/>
          <w:b/>
          <w:bCs/>
          <w:sz w:val="32"/>
          <w:szCs w:val="32"/>
        </w:rPr>
        <w:t xml:space="preserve"> belle que la précédente</w:t>
      </w:r>
      <w:r w:rsidR="005D7616" w:rsidRPr="00F010C4">
        <w:rPr>
          <w:rFonts w:asciiTheme="majorHAnsi" w:hAnsiTheme="majorHAnsi" w:cstheme="majorHAnsi"/>
          <w:b/>
          <w:bCs/>
          <w:sz w:val="32"/>
          <w:szCs w:val="32"/>
        </w:rPr>
        <w:t xml:space="preserve"> et parfois même, encore meilleure.</w:t>
      </w:r>
      <w:r w:rsidR="005D7616" w:rsidRPr="00F010C4">
        <w:rPr>
          <w:rFonts w:asciiTheme="majorHAnsi" w:hAnsiTheme="majorHAnsi" w:cstheme="majorHAnsi"/>
          <w:sz w:val="32"/>
          <w:szCs w:val="32"/>
        </w:rPr>
        <w:t xml:space="preserve"> </w:t>
      </w:r>
      <w:r w:rsidR="00F57ED6" w:rsidRPr="00F010C4">
        <w:rPr>
          <w:rFonts w:asciiTheme="majorHAnsi" w:hAnsiTheme="majorHAnsi" w:cstheme="majorHAnsi"/>
          <w:sz w:val="32"/>
          <w:szCs w:val="32"/>
        </w:rPr>
        <w:t xml:space="preserve">Notre </w:t>
      </w:r>
      <w:r w:rsidR="00F459F0" w:rsidRPr="00F010C4">
        <w:rPr>
          <w:rFonts w:asciiTheme="majorHAnsi" w:hAnsiTheme="majorHAnsi" w:cstheme="majorHAnsi"/>
          <w:sz w:val="32"/>
          <w:szCs w:val="32"/>
        </w:rPr>
        <w:t>voyage</w:t>
      </w:r>
      <w:r w:rsidR="00F57ED6" w:rsidRPr="00F010C4">
        <w:rPr>
          <w:rFonts w:asciiTheme="majorHAnsi" w:hAnsiTheme="majorHAnsi" w:cstheme="majorHAnsi"/>
          <w:sz w:val="32"/>
          <w:szCs w:val="32"/>
        </w:rPr>
        <w:t xml:space="preserve"> </w:t>
      </w:r>
      <w:r w:rsidR="00EC301A" w:rsidRPr="00F010C4">
        <w:rPr>
          <w:rFonts w:asciiTheme="majorHAnsi" w:hAnsiTheme="majorHAnsi" w:cstheme="majorHAnsi"/>
          <w:sz w:val="32"/>
          <w:szCs w:val="32"/>
        </w:rPr>
        <w:t>ne sera</w:t>
      </w:r>
      <w:r w:rsidR="00F57ED6" w:rsidRPr="00F010C4">
        <w:rPr>
          <w:rFonts w:asciiTheme="majorHAnsi" w:hAnsiTheme="majorHAnsi" w:cstheme="majorHAnsi"/>
          <w:sz w:val="32"/>
          <w:szCs w:val="32"/>
        </w:rPr>
        <w:t xml:space="preserve"> pas toujours calme, </w:t>
      </w:r>
      <w:r w:rsidR="00F459F0" w:rsidRPr="00F010C4">
        <w:rPr>
          <w:rFonts w:asciiTheme="majorHAnsi" w:hAnsiTheme="majorHAnsi" w:cstheme="majorHAnsi"/>
          <w:sz w:val="32"/>
          <w:szCs w:val="32"/>
        </w:rPr>
        <w:t>il</w:t>
      </w:r>
      <w:r w:rsidR="00F57ED6" w:rsidRPr="00F010C4">
        <w:rPr>
          <w:rFonts w:asciiTheme="majorHAnsi" w:hAnsiTheme="majorHAnsi" w:cstheme="majorHAnsi"/>
          <w:sz w:val="32"/>
          <w:szCs w:val="32"/>
        </w:rPr>
        <w:t xml:space="preserve"> comporte</w:t>
      </w:r>
      <w:r w:rsidR="00EC301A" w:rsidRPr="00F010C4">
        <w:rPr>
          <w:rFonts w:asciiTheme="majorHAnsi" w:hAnsiTheme="majorHAnsi" w:cstheme="majorHAnsi"/>
          <w:sz w:val="32"/>
          <w:szCs w:val="32"/>
        </w:rPr>
        <w:t>ra</w:t>
      </w:r>
      <w:r w:rsidR="00F57ED6" w:rsidRPr="00F010C4">
        <w:rPr>
          <w:rFonts w:asciiTheme="majorHAnsi" w:hAnsiTheme="majorHAnsi" w:cstheme="majorHAnsi"/>
          <w:sz w:val="32"/>
          <w:szCs w:val="32"/>
        </w:rPr>
        <w:t xml:space="preserve"> son lot de beautés et de défis, </w:t>
      </w:r>
      <w:r w:rsidR="00DC4B2D" w:rsidRPr="00F010C4">
        <w:rPr>
          <w:rFonts w:asciiTheme="majorHAnsi" w:hAnsiTheme="majorHAnsi" w:cstheme="majorHAnsi"/>
          <w:sz w:val="32"/>
          <w:szCs w:val="32"/>
        </w:rPr>
        <w:t>et comme toujours, je</w:t>
      </w:r>
      <w:r w:rsidR="00EC301A" w:rsidRPr="00F010C4">
        <w:rPr>
          <w:rFonts w:asciiTheme="majorHAnsi" w:hAnsiTheme="majorHAnsi" w:cstheme="majorHAnsi"/>
          <w:sz w:val="32"/>
          <w:szCs w:val="32"/>
        </w:rPr>
        <w:t xml:space="preserve"> suis confiante que nous nous rendrons à bon port</w:t>
      </w:r>
      <w:r w:rsidR="009D6D4A">
        <w:rPr>
          <w:rFonts w:asciiTheme="majorHAnsi" w:hAnsiTheme="majorHAnsi" w:cstheme="majorHAnsi"/>
          <w:sz w:val="32"/>
          <w:szCs w:val="32"/>
        </w:rPr>
        <w:t>.</w:t>
      </w:r>
    </w:p>
    <w:p w14:paraId="5015B997" w14:textId="77777777" w:rsidR="00B25BB8" w:rsidRPr="00F010C4" w:rsidRDefault="00B25BB8" w:rsidP="00D17B44">
      <w:pPr>
        <w:spacing w:after="0"/>
        <w:jc w:val="both"/>
        <w:rPr>
          <w:rFonts w:asciiTheme="majorHAnsi" w:hAnsiTheme="majorHAnsi" w:cstheme="majorHAnsi"/>
          <w:sz w:val="32"/>
          <w:szCs w:val="32"/>
        </w:rPr>
      </w:pPr>
    </w:p>
    <w:p w14:paraId="2C31EE38" w14:textId="7F232D58" w:rsidR="00207033" w:rsidRPr="00F010C4" w:rsidRDefault="002C2388" w:rsidP="00D17B44">
      <w:pPr>
        <w:spacing w:after="0"/>
        <w:jc w:val="both"/>
        <w:rPr>
          <w:rFonts w:asciiTheme="majorHAnsi" w:hAnsiTheme="majorHAnsi" w:cstheme="majorHAnsi"/>
          <w:b/>
          <w:bCs/>
          <w:sz w:val="32"/>
          <w:szCs w:val="32"/>
        </w:rPr>
      </w:pPr>
      <w:r w:rsidRPr="00F010C4">
        <w:rPr>
          <w:rFonts w:asciiTheme="majorHAnsi" w:hAnsiTheme="majorHAnsi" w:cstheme="majorHAnsi"/>
          <w:sz w:val="32"/>
          <w:szCs w:val="32"/>
        </w:rPr>
        <w:t xml:space="preserve">Depuis plusieurs années maintenant, le Collège Ahuntsic </w:t>
      </w:r>
      <w:r w:rsidR="004A5AE8" w:rsidRPr="00F010C4">
        <w:rPr>
          <w:rFonts w:asciiTheme="majorHAnsi" w:hAnsiTheme="majorHAnsi" w:cstheme="majorHAnsi"/>
          <w:sz w:val="32"/>
          <w:szCs w:val="32"/>
        </w:rPr>
        <w:t>déploie</w:t>
      </w:r>
      <w:r w:rsidR="00DF2756" w:rsidRPr="00F010C4">
        <w:rPr>
          <w:rFonts w:asciiTheme="majorHAnsi" w:hAnsiTheme="majorHAnsi" w:cstheme="majorHAnsi"/>
          <w:sz w:val="32"/>
          <w:szCs w:val="32"/>
        </w:rPr>
        <w:t xml:space="preserve"> des </w:t>
      </w:r>
      <w:r w:rsidR="004A5AE8" w:rsidRPr="00F010C4">
        <w:rPr>
          <w:rFonts w:asciiTheme="majorHAnsi" w:hAnsiTheme="majorHAnsi" w:cstheme="majorHAnsi"/>
          <w:sz w:val="32"/>
          <w:szCs w:val="32"/>
        </w:rPr>
        <w:t xml:space="preserve">efforts </w:t>
      </w:r>
      <w:r w:rsidR="00DF2756" w:rsidRPr="00F010C4">
        <w:rPr>
          <w:rFonts w:asciiTheme="majorHAnsi" w:hAnsiTheme="majorHAnsi" w:cstheme="majorHAnsi"/>
          <w:sz w:val="32"/>
          <w:szCs w:val="32"/>
        </w:rPr>
        <w:t xml:space="preserve">authentiques </w:t>
      </w:r>
      <w:r w:rsidR="004A5AE8" w:rsidRPr="00F010C4">
        <w:rPr>
          <w:rFonts w:asciiTheme="majorHAnsi" w:hAnsiTheme="majorHAnsi" w:cstheme="majorHAnsi"/>
          <w:sz w:val="32"/>
          <w:szCs w:val="32"/>
        </w:rPr>
        <w:t xml:space="preserve">afin </w:t>
      </w:r>
      <w:r w:rsidR="00DF2756" w:rsidRPr="00F010C4">
        <w:rPr>
          <w:rFonts w:asciiTheme="majorHAnsi" w:hAnsiTheme="majorHAnsi" w:cstheme="majorHAnsi"/>
          <w:sz w:val="32"/>
          <w:szCs w:val="32"/>
        </w:rPr>
        <w:t xml:space="preserve">de participer à cette volonté de reconnaissance </w:t>
      </w:r>
      <w:r w:rsidR="004A5AE8" w:rsidRPr="00F010C4">
        <w:rPr>
          <w:rFonts w:asciiTheme="majorHAnsi" w:hAnsiTheme="majorHAnsi" w:cstheme="majorHAnsi"/>
          <w:sz w:val="32"/>
          <w:szCs w:val="32"/>
        </w:rPr>
        <w:t xml:space="preserve">que </w:t>
      </w:r>
      <w:r w:rsidR="00322717" w:rsidRPr="00F010C4">
        <w:rPr>
          <w:rFonts w:asciiTheme="majorHAnsi" w:hAnsiTheme="majorHAnsi" w:cstheme="majorHAnsi"/>
          <w:sz w:val="32"/>
          <w:szCs w:val="32"/>
        </w:rPr>
        <w:t xml:space="preserve">les torts causés aux Premiers Peuples ont existé. </w:t>
      </w:r>
      <w:r w:rsidR="00C27617" w:rsidRPr="00F010C4">
        <w:rPr>
          <w:rFonts w:asciiTheme="majorHAnsi" w:hAnsiTheme="majorHAnsi" w:cstheme="majorHAnsi"/>
          <w:sz w:val="32"/>
          <w:szCs w:val="32"/>
        </w:rPr>
        <w:t>Nous</w:t>
      </w:r>
      <w:r w:rsidR="00322717" w:rsidRPr="00F010C4">
        <w:rPr>
          <w:rFonts w:asciiTheme="majorHAnsi" w:hAnsiTheme="majorHAnsi" w:cstheme="majorHAnsi"/>
          <w:sz w:val="32"/>
          <w:szCs w:val="32"/>
        </w:rPr>
        <w:t xml:space="preserve"> avons </w:t>
      </w:r>
      <w:r w:rsidR="0030070C" w:rsidRPr="00F010C4">
        <w:rPr>
          <w:rFonts w:asciiTheme="majorHAnsi" w:hAnsiTheme="majorHAnsi" w:cstheme="majorHAnsi"/>
          <w:sz w:val="32"/>
          <w:szCs w:val="32"/>
        </w:rPr>
        <w:t xml:space="preserve">mis en place plusieurs initiatives </w:t>
      </w:r>
      <w:r w:rsidR="0014713C" w:rsidRPr="00F010C4">
        <w:rPr>
          <w:rFonts w:asciiTheme="majorHAnsi" w:hAnsiTheme="majorHAnsi" w:cstheme="majorHAnsi"/>
          <w:sz w:val="32"/>
          <w:szCs w:val="32"/>
        </w:rPr>
        <w:t xml:space="preserve">afin que soit reconnu le racisme dont ces </w:t>
      </w:r>
      <w:r w:rsidR="00E16DD9" w:rsidRPr="00F010C4">
        <w:rPr>
          <w:rFonts w:asciiTheme="majorHAnsi" w:hAnsiTheme="majorHAnsi" w:cstheme="majorHAnsi"/>
          <w:sz w:val="32"/>
          <w:szCs w:val="32"/>
        </w:rPr>
        <w:t>femmes et ces hommes</w:t>
      </w:r>
      <w:r w:rsidR="0014713C" w:rsidRPr="00F010C4">
        <w:rPr>
          <w:rFonts w:asciiTheme="majorHAnsi" w:hAnsiTheme="majorHAnsi" w:cstheme="majorHAnsi"/>
          <w:sz w:val="32"/>
          <w:szCs w:val="32"/>
        </w:rPr>
        <w:t xml:space="preserve"> ont été victimes. </w:t>
      </w:r>
      <w:r w:rsidR="00E16DD9" w:rsidRPr="00F010C4">
        <w:rPr>
          <w:rFonts w:asciiTheme="majorHAnsi" w:hAnsiTheme="majorHAnsi" w:cstheme="majorHAnsi"/>
          <w:sz w:val="32"/>
          <w:szCs w:val="32"/>
        </w:rPr>
        <w:t xml:space="preserve">Parmi ces initiatives, il y a la reconnaissance territoriale que je veux sincère et que je prononce </w:t>
      </w:r>
      <w:r w:rsidR="00982703" w:rsidRPr="00F010C4">
        <w:rPr>
          <w:rFonts w:asciiTheme="majorHAnsi" w:hAnsiTheme="majorHAnsi" w:cstheme="majorHAnsi"/>
          <w:sz w:val="32"/>
          <w:szCs w:val="32"/>
        </w:rPr>
        <w:t>lors de l’accueil d</w:t>
      </w:r>
      <w:r w:rsidR="000C2687" w:rsidRPr="00F010C4">
        <w:rPr>
          <w:rFonts w:asciiTheme="majorHAnsi" w:hAnsiTheme="majorHAnsi" w:cstheme="majorHAnsi"/>
          <w:sz w:val="32"/>
          <w:szCs w:val="32"/>
        </w:rPr>
        <w:t xml:space="preserve">u personnel </w:t>
      </w:r>
      <w:r w:rsidR="00E16DD9" w:rsidRPr="00F010C4">
        <w:rPr>
          <w:rFonts w:asciiTheme="majorHAnsi" w:hAnsiTheme="majorHAnsi" w:cstheme="majorHAnsi"/>
          <w:sz w:val="32"/>
          <w:szCs w:val="32"/>
        </w:rPr>
        <w:t xml:space="preserve">à chaque début d’année. </w:t>
      </w:r>
      <w:r w:rsidR="00154EC0" w:rsidRPr="00F010C4">
        <w:rPr>
          <w:rFonts w:asciiTheme="majorHAnsi" w:hAnsiTheme="majorHAnsi" w:cstheme="majorHAnsi"/>
          <w:b/>
          <w:bCs/>
          <w:sz w:val="32"/>
          <w:szCs w:val="32"/>
        </w:rPr>
        <w:t>Alors</w:t>
      </w:r>
      <w:r w:rsidR="000C2687" w:rsidRPr="00F010C4">
        <w:rPr>
          <w:rFonts w:asciiTheme="majorHAnsi" w:hAnsiTheme="majorHAnsi" w:cstheme="majorHAnsi"/>
          <w:b/>
          <w:bCs/>
          <w:sz w:val="32"/>
          <w:szCs w:val="32"/>
        </w:rPr>
        <w:t>,</w:t>
      </w:r>
      <w:r w:rsidR="00154EC0" w:rsidRPr="00F010C4">
        <w:rPr>
          <w:rFonts w:asciiTheme="majorHAnsi" w:hAnsiTheme="majorHAnsi" w:cstheme="majorHAnsi"/>
          <w:sz w:val="32"/>
          <w:szCs w:val="32"/>
        </w:rPr>
        <w:t xml:space="preserve"> </w:t>
      </w:r>
      <w:r w:rsidR="00154EC0" w:rsidRPr="00F010C4">
        <w:rPr>
          <w:rFonts w:asciiTheme="majorHAnsi" w:hAnsiTheme="majorHAnsi" w:cstheme="majorHAnsi"/>
          <w:b/>
          <w:bCs/>
          <w:sz w:val="32"/>
          <w:szCs w:val="32"/>
        </w:rPr>
        <w:t xml:space="preserve">reconnaissons que nous accomplissons notre mission </w:t>
      </w:r>
      <w:r w:rsidR="00F33464" w:rsidRPr="00F010C4">
        <w:rPr>
          <w:rFonts w:asciiTheme="majorHAnsi" w:hAnsiTheme="majorHAnsi" w:cstheme="majorHAnsi"/>
          <w:b/>
          <w:bCs/>
          <w:sz w:val="32"/>
          <w:szCs w:val="32"/>
        </w:rPr>
        <w:t xml:space="preserve">d’enseignement supérieur sur un territoire autochtone qui a été respecté et aimé par d’autres avant nous, et qui n’a jamais été cédé. Parce que nous sommes concernés et sensibles à la situation des Premiers Peuples au Québec, au Canada et dans le reste du monde, il est important de nous rappeler où nous sommes, qui était là avant nous et qui s’y trouve toujours. Parce que </w:t>
      </w:r>
      <w:r w:rsidR="001A6F5F" w:rsidRPr="00F010C4">
        <w:rPr>
          <w:rFonts w:asciiTheme="majorHAnsi" w:hAnsiTheme="majorHAnsi" w:cstheme="majorHAnsi"/>
          <w:b/>
          <w:bCs/>
          <w:sz w:val="32"/>
          <w:szCs w:val="32"/>
        </w:rPr>
        <w:t>le Collège est</w:t>
      </w:r>
      <w:r w:rsidR="00F33464" w:rsidRPr="00F010C4">
        <w:rPr>
          <w:rFonts w:asciiTheme="majorHAnsi" w:hAnsiTheme="majorHAnsi" w:cstheme="majorHAnsi"/>
          <w:b/>
          <w:bCs/>
          <w:sz w:val="32"/>
          <w:szCs w:val="32"/>
        </w:rPr>
        <w:t xml:space="preserve"> un lieu d’éducation, de recherche et d’apprentissage, nous avons la responsabilité d’instruire et de sensibiliser notre communauté à ces enjeux. J’estime que </w:t>
      </w:r>
      <w:r w:rsidR="00F33464" w:rsidRPr="00F010C4">
        <w:rPr>
          <w:rFonts w:asciiTheme="majorHAnsi" w:hAnsiTheme="majorHAnsi" w:cstheme="majorHAnsi"/>
          <w:b/>
          <w:bCs/>
          <w:sz w:val="32"/>
          <w:szCs w:val="32"/>
        </w:rPr>
        <w:lastRenderedPageBreak/>
        <w:t>ce témoignage de reconnaissance est une marque de respect et cette valeur fait partie de l’ADN de notre Collège.</w:t>
      </w:r>
      <w:r w:rsidR="003322CA" w:rsidRPr="00F010C4">
        <w:rPr>
          <w:rFonts w:asciiTheme="majorHAnsi" w:hAnsiTheme="majorHAnsi" w:cstheme="majorHAnsi"/>
          <w:b/>
          <w:bCs/>
          <w:sz w:val="32"/>
          <w:szCs w:val="32"/>
        </w:rPr>
        <w:t xml:space="preserve"> </w:t>
      </w:r>
    </w:p>
    <w:p w14:paraId="37CD0492" w14:textId="77777777" w:rsidR="00207033" w:rsidRPr="00F010C4" w:rsidRDefault="00207033" w:rsidP="00D17B44">
      <w:pPr>
        <w:spacing w:after="0"/>
        <w:jc w:val="both"/>
        <w:rPr>
          <w:rFonts w:asciiTheme="majorHAnsi" w:hAnsiTheme="majorHAnsi" w:cstheme="majorHAnsi"/>
          <w:b/>
          <w:bCs/>
          <w:sz w:val="32"/>
          <w:szCs w:val="32"/>
        </w:rPr>
      </w:pPr>
    </w:p>
    <w:p w14:paraId="4972639B" w14:textId="771C7853" w:rsidR="00B4591A" w:rsidRPr="00F010C4" w:rsidRDefault="00A76103" w:rsidP="00D17B44">
      <w:pPr>
        <w:spacing w:after="0"/>
        <w:jc w:val="both"/>
        <w:rPr>
          <w:rFonts w:asciiTheme="majorHAnsi" w:hAnsiTheme="majorHAnsi" w:cstheme="majorHAnsi"/>
          <w:b/>
          <w:bCs/>
          <w:sz w:val="32"/>
          <w:szCs w:val="32"/>
        </w:rPr>
      </w:pPr>
      <w:r w:rsidRPr="00F010C4">
        <w:rPr>
          <w:rFonts w:asciiTheme="majorHAnsi" w:hAnsiTheme="majorHAnsi" w:cstheme="majorHAnsi"/>
          <w:sz w:val="32"/>
          <w:szCs w:val="32"/>
        </w:rPr>
        <w:t>D’ailleurs, je</w:t>
      </w:r>
      <w:r w:rsidR="002014F5" w:rsidRPr="00F010C4">
        <w:rPr>
          <w:rFonts w:asciiTheme="majorHAnsi" w:hAnsiTheme="majorHAnsi" w:cstheme="majorHAnsi"/>
          <w:sz w:val="32"/>
          <w:szCs w:val="32"/>
        </w:rPr>
        <w:t xml:space="preserve"> suis très fière de vous annoncer</w:t>
      </w:r>
      <w:r w:rsidR="00156121" w:rsidRPr="00F010C4">
        <w:rPr>
          <w:rFonts w:asciiTheme="majorHAnsi" w:hAnsiTheme="majorHAnsi" w:cstheme="majorHAnsi"/>
          <w:sz w:val="32"/>
          <w:szCs w:val="32"/>
        </w:rPr>
        <w:t xml:space="preserve"> que </w:t>
      </w:r>
      <w:r w:rsidR="002014F5" w:rsidRPr="00F010C4">
        <w:rPr>
          <w:rFonts w:asciiTheme="majorHAnsi" w:hAnsiTheme="majorHAnsi" w:cstheme="majorHAnsi"/>
          <w:sz w:val="32"/>
          <w:szCs w:val="32"/>
        </w:rPr>
        <w:t>le Collège a obtenu une subvention</w:t>
      </w:r>
      <w:r w:rsidR="00AE083C" w:rsidRPr="00F010C4">
        <w:rPr>
          <w:rFonts w:asciiTheme="majorHAnsi" w:hAnsiTheme="majorHAnsi" w:cstheme="majorHAnsi"/>
          <w:sz w:val="32"/>
          <w:szCs w:val="32"/>
        </w:rPr>
        <w:t xml:space="preserve"> </w:t>
      </w:r>
      <w:r w:rsidR="00207033" w:rsidRPr="00F010C4">
        <w:rPr>
          <w:rFonts w:asciiTheme="majorHAnsi" w:hAnsiTheme="majorHAnsi" w:cstheme="majorHAnsi"/>
          <w:sz w:val="32"/>
          <w:szCs w:val="32"/>
        </w:rPr>
        <w:t>de mobilisation du</w:t>
      </w:r>
      <w:r w:rsidR="00BD16B5" w:rsidRPr="00F010C4">
        <w:rPr>
          <w:rFonts w:asciiTheme="majorHAnsi" w:hAnsiTheme="majorHAnsi" w:cstheme="majorHAnsi"/>
          <w:sz w:val="32"/>
          <w:szCs w:val="32"/>
        </w:rPr>
        <w:t xml:space="preserve"> Conseil de recherches en sciences naturelles et en génie du Canada, le </w:t>
      </w:r>
      <w:r w:rsidR="00207033" w:rsidRPr="00F010C4">
        <w:rPr>
          <w:rFonts w:asciiTheme="majorHAnsi" w:hAnsiTheme="majorHAnsi" w:cstheme="majorHAnsi"/>
          <w:sz w:val="32"/>
          <w:szCs w:val="32"/>
        </w:rPr>
        <w:t>CRSNG</w:t>
      </w:r>
      <w:r w:rsidR="00BD16B5" w:rsidRPr="00F010C4">
        <w:rPr>
          <w:rFonts w:asciiTheme="majorHAnsi" w:hAnsiTheme="majorHAnsi" w:cstheme="majorHAnsi"/>
          <w:sz w:val="32"/>
          <w:szCs w:val="32"/>
        </w:rPr>
        <w:t xml:space="preserve">, </w:t>
      </w:r>
      <w:r w:rsidR="00C93280" w:rsidRPr="00F010C4">
        <w:rPr>
          <w:rFonts w:asciiTheme="majorHAnsi" w:hAnsiTheme="majorHAnsi" w:cstheme="majorHAnsi"/>
          <w:sz w:val="32"/>
          <w:szCs w:val="32"/>
        </w:rPr>
        <w:t xml:space="preserve">à la suite d’une </w:t>
      </w:r>
      <w:r w:rsidR="00207033" w:rsidRPr="00F010C4">
        <w:rPr>
          <w:rFonts w:asciiTheme="majorHAnsi" w:hAnsiTheme="majorHAnsi" w:cstheme="majorHAnsi"/>
          <w:sz w:val="32"/>
          <w:szCs w:val="32"/>
        </w:rPr>
        <w:t xml:space="preserve">demande </w:t>
      </w:r>
      <w:r w:rsidR="00C93280" w:rsidRPr="00F010C4">
        <w:rPr>
          <w:rFonts w:asciiTheme="majorHAnsi" w:hAnsiTheme="majorHAnsi" w:cstheme="majorHAnsi"/>
          <w:sz w:val="32"/>
          <w:szCs w:val="32"/>
        </w:rPr>
        <w:t>qui</w:t>
      </w:r>
      <w:r w:rsidR="00207033" w:rsidRPr="00F010C4">
        <w:rPr>
          <w:rFonts w:asciiTheme="majorHAnsi" w:hAnsiTheme="majorHAnsi" w:cstheme="majorHAnsi"/>
          <w:sz w:val="32"/>
          <w:szCs w:val="32"/>
        </w:rPr>
        <w:t xml:space="preserve"> a été déposée conjointement avec l'I</w:t>
      </w:r>
      <w:r w:rsidR="00BD16B5" w:rsidRPr="00F010C4">
        <w:rPr>
          <w:rFonts w:asciiTheme="majorHAnsi" w:hAnsiTheme="majorHAnsi" w:cstheme="majorHAnsi"/>
          <w:sz w:val="32"/>
          <w:szCs w:val="32"/>
        </w:rPr>
        <w:t>nstitut des communications graphiques et de l’imprimabilité</w:t>
      </w:r>
      <w:r w:rsidR="001C11B3">
        <w:rPr>
          <w:rFonts w:asciiTheme="majorHAnsi" w:hAnsiTheme="majorHAnsi" w:cstheme="majorHAnsi"/>
          <w:sz w:val="32"/>
          <w:szCs w:val="32"/>
        </w:rPr>
        <w:t>,</w:t>
      </w:r>
      <w:r w:rsidR="00BD16B5" w:rsidRPr="00F010C4">
        <w:rPr>
          <w:rFonts w:asciiTheme="majorHAnsi" w:hAnsiTheme="majorHAnsi" w:cstheme="majorHAnsi"/>
          <w:sz w:val="32"/>
          <w:szCs w:val="32"/>
        </w:rPr>
        <w:t xml:space="preserve"> l’I</w:t>
      </w:r>
      <w:r w:rsidR="00207033" w:rsidRPr="00F010C4">
        <w:rPr>
          <w:rFonts w:asciiTheme="majorHAnsi" w:hAnsiTheme="majorHAnsi" w:cstheme="majorHAnsi"/>
          <w:sz w:val="32"/>
          <w:szCs w:val="32"/>
        </w:rPr>
        <w:t xml:space="preserve">CI. </w:t>
      </w:r>
      <w:r w:rsidR="00207033" w:rsidRPr="00F010C4">
        <w:rPr>
          <w:rFonts w:asciiTheme="majorHAnsi" w:hAnsiTheme="majorHAnsi" w:cstheme="majorHAnsi"/>
          <w:b/>
          <w:bCs/>
          <w:sz w:val="32"/>
          <w:szCs w:val="32"/>
        </w:rPr>
        <w:t>Le Collège a ainsi obtenu une somme de </w:t>
      </w:r>
      <w:r w:rsidR="005A0562" w:rsidRPr="00F010C4">
        <w:rPr>
          <w:rFonts w:asciiTheme="majorHAnsi" w:hAnsiTheme="majorHAnsi" w:cstheme="majorHAnsi"/>
          <w:b/>
          <w:bCs/>
          <w:sz w:val="32"/>
          <w:szCs w:val="32"/>
        </w:rPr>
        <w:t>2</w:t>
      </w:r>
      <w:r w:rsidR="001C11B3">
        <w:rPr>
          <w:rFonts w:asciiTheme="majorHAnsi" w:hAnsiTheme="majorHAnsi" w:cstheme="majorHAnsi"/>
          <w:b/>
          <w:bCs/>
          <w:sz w:val="32"/>
          <w:szCs w:val="32"/>
        </w:rPr>
        <w:t>,</w:t>
      </w:r>
      <w:r w:rsidR="005A0562" w:rsidRPr="00F010C4">
        <w:rPr>
          <w:rFonts w:asciiTheme="majorHAnsi" w:hAnsiTheme="majorHAnsi" w:cstheme="majorHAnsi"/>
          <w:b/>
          <w:bCs/>
          <w:sz w:val="32"/>
          <w:szCs w:val="32"/>
        </w:rPr>
        <w:t>1</w:t>
      </w:r>
      <w:r w:rsidR="001C11B3">
        <w:rPr>
          <w:rFonts w:asciiTheme="majorHAnsi" w:hAnsiTheme="majorHAnsi" w:cstheme="majorHAnsi"/>
          <w:b/>
          <w:bCs/>
          <w:sz w:val="32"/>
          <w:szCs w:val="32"/>
        </w:rPr>
        <w:t> </w:t>
      </w:r>
      <w:r w:rsidR="005A0562" w:rsidRPr="00F010C4">
        <w:rPr>
          <w:rFonts w:asciiTheme="majorHAnsi" w:hAnsiTheme="majorHAnsi" w:cstheme="majorHAnsi"/>
          <w:b/>
          <w:bCs/>
          <w:sz w:val="32"/>
          <w:szCs w:val="32"/>
        </w:rPr>
        <w:t>M$</w:t>
      </w:r>
      <w:r w:rsidR="00207033" w:rsidRPr="00F010C4">
        <w:rPr>
          <w:rFonts w:asciiTheme="majorHAnsi" w:hAnsiTheme="majorHAnsi" w:cstheme="majorHAnsi"/>
          <w:b/>
          <w:bCs/>
          <w:sz w:val="32"/>
          <w:szCs w:val="32"/>
        </w:rPr>
        <w:t xml:space="preserve"> sur </w:t>
      </w:r>
      <w:r w:rsidR="001C11B3">
        <w:rPr>
          <w:rFonts w:asciiTheme="majorHAnsi" w:hAnsiTheme="majorHAnsi" w:cstheme="majorHAnsi"/>
          <w:b/>
          <w:bCs/>
          <w:sz w:val="32"/>
          <w:szCs w:val="32"/>
        </w:rPr>
        <w:t>cinq (</w:t>
      </w:r>
      <w:r w:rsidR="00207033" w:rsidRPr="00F010C4">
        <w:rPr>
          <w:rFonts w:asciiTheme="majorHAnsi" w:hAnsiTheme="majorHAnsi" w:cstheme="majorHAnsi"/>
          <w:b/>
          <w:bCs/>
          <w:sz w:val="32"/>
          <w:szCs w:val="32"/>
        </w:rPr>
        <w:t>5</w:t>
      </w:r>
      <w:r w:rsidR="001C11B3">
        <w:rPr>
          <w:rFonts w:asciiTheme="majorHAnsi" w:hAnsiTheme="majorHAnsi" w:cstheme="majorHAnsi"/>
          <w:b/>
          <w:bCs/>
          <w:sz w:val="32"/>
          <w:szCs w:val="32"/>
        </w:rPr>
        <w:t>)</w:t>
      </w:r>
      <w:r w:rsidR="00207033" w:rsidRPr="00F010C4">
        <w:rPr>
          <w:rFonts w:asciiTheme="majorHAnsi" w:hAnsiTheme="majorHAnsi" w:cstheme="majorHAnsi"/>
          <w:b/>
          <w:bCs/>
          <w:sz w:val="32"/>
          <w:szCs w:val="32"/>
        </w:rPr>
        <w:t xml:space="preserve"> ans, dont le tiers sera dédié à la création et au développement d'un</w:t>
      </w:r>
      <w:r w:rsidR="00207033" w:rsidRPr="00F010C4">
        <w:rPr>
          <w:rFonts w:asciiTheme="majorHAnsi" w:hAnsiTheme="majorHAnsi" w:cstheme="majorHAnsi"/>
          <w:sz w:val="32"/>
          <w:szCs w:val="32"/>
        </w:rPr>
        <w:t xml:space="preserve"> </w:t>
      </w:r>
      <w:r w:rsidR="00207033" w:rsidRPr="00F010C4">
        <w:rPr>
          <w:rFonts w:asciiTheme="majorHAnsi" w:hAnsiTheme="majorHAnsi" w:cstheme="majorHAnsi"/>
          <w:b/>
          <w:bCs/>
          <w:sz w:val="32"/>
          <w:szCs w:val="32"/>
        </w:rPr>
        <w:t xml:space="preserve">Centre d’études et de transfert d’expertises en </w:t>
      </w:r>
      <w:proofErr w:type="spellStart"/>
      <w:r w:rsidR="00207033" w:rsidRPr="00F010C4">
        <w:rPr>
          <w:rFonts w:asciiTheme="majorHAnsi" w:hAnsiTheme="majorHAnsi" w:cstheme="majorHAnsi"/>
          <w:b/>
          <w:bCs/>
          <w:sz w:val="32"/>
          <w:szCs w:val="32"/>
        </w:rPr>
        <w:t>Autochtonisation</w:t>
      </w:r>
      <w:proofErr w:type="spellEnd"/>
      <w:r w:rsidR="00207033" w:rsidRPr="00F010C4">
        <w:rPr>
          <w:rFonts w:asciiTheme="majorHAnsi" w:hAnsiTheme="majorHAnsi" w:cstheme="majorHAnsi"/>
          <w:b/>
          <w:bCs/>
          <w:sz w:val="32"/>
          <w:szCs w:val="32"/>
        </w:rPr>
        <w:t xml:space="preserve"> et en Décolonisation des Institutions et des Organismes.</w:t>
      </w:r>
      <w:r w:rsidR="00207033" w:rsidRPr="00F010C4">
        <w:rPr>
          <w:rFonts w:asciiTheme="majorHAnsi" w:hAnsiTheme="majorHAnsi" w:cstheme="majorHAnsi"/>
          <w:sz w:val="32"/>
          <w:szCs w:val="32"/>
        </w:rPr>
        <w:t xml:space="preserve"> </w:t>
      </w:r>
      <w:r w:rsidRPr="00F010C4">
        <w:rPr>
          <w:rFonts w:asciiTheme="majorHAnsi" w:hAnsiTheme="majorHAnsi" w:cstheme="majorHAnsi"/>
          <w:sz w:val="32"/>
          <w:szCs w:val="32"/>
        </w:rPr>
        <w:t>Ceci</w:t>
      </w:r>
      <w:r w:rsidR="00207033" w:rsidRPr="00F010C4">
        <w:rPr>
          <w:rFonts w:asciiTheme="majorHAnsi" w:hAnsiTheme="majorHAnsi" w:cstheme="majorHAnsi"/>
          <w:sz w:val="32"/>
          <w:szCs w:val="32"/>
        </w:rPr>
        <w:t xml:space="preserve"> s'inscrit dans notre processus et constitue la suite naturelle de l'Espace d'</w:t>
      </w:r>
      <w:proofErr w:type="spellStart"/>
      <w:r w:rsidR="00207033" w:rsidRPr="00F010C4">
        <w:rPr>
          <w:rFonts w:asciiTheme="majorHAnsi" w:hAnsiTheme="majorHAnsi" w:cstheme="majorHAnsi"/>
          <w:sz w:val="32"/>
          <w:szCs w:val="32"/>
        </w:rPr>
        <w:t>autochtonisation</w:t>
      </w:r>
      <w:proofErr w:type="spellEnd"/>
      <w:r w:rsidR="00207033" w:rsidRPr="00F010C4">
        <w:rPr>
          <w:rFonts w:asciiTheme="majorHAnsi" w:hAnsiTheme="majorHAnsi" w:cstheme="majorHAnsi"/>
          <w:sz w:val="32"/>
          <w:szCs w:val="32"/>
        </w:rPr>
        <w:t xml:space="preserve"> lancé en 2021 et dont les compétences sont recherchées depuis par plusieurs départements et services de notre Collège, ainsi que par des institutions et </w:t>
      </w:r>
      <w:r w:rsidR="002F6B4E" w:rsidRPr="00F010C4">
        <w:rPr>
          <w:rFonts w:asciiTheme="majorHAnsi" w:hAnsiTheme="majorHAnsi" w:cstheme="majorHAnsi"/>
          <w:sz w:val="32"/>
          <w:szCs w:val="32"/>
        </w:rPr>
        <w:t xml:space="preserve">des </w:t>
      </w:r>
      <w:r w:rsidR="00207033" w:rsidRPr="00F010C4">
        <w:rPr>
          <w:rFonts w:asciiTheme="majorHAnsi" w:hAnsiTheme="majorHAnsi" w:cstheme="majorHAnsi"/>
          <w:sz w:val="32"/>
          <w:szCs w:val="32"/>
        </w:rPr>
        <w:t>organisations externes.</w:t>
      </w:r>
      <w:r w:rsidRPr="00F010C4">
        <w:rPr>
          <w:rFonts w:asciiTheme="majorHAnsi" w:hAnsiTheme="majorHAnsi" w:cstheme="majorHAnsi"/>
          <w:sz w:val="32"/>
          <w:szCs w:val="32"/>
        </w:rPr>
        <w:t xml:space="preserve"> </w:t>
      </w:r>
      <w:r w:rsidR="00FE5A55" w:rsidRPr="00F010C4">
        <w:rPr>
          <w:rFonts w:asciiTheme="majorHAnsi" w:hAnsiTheme="majorHAnsi" w:cstheme="majorHAnsi"/>
          <w:b/>
          <w:bCs/>
          <w:sz w:val="32"/>
          <w:szCs w:val="32"/>
        </w:rPr>
        <w:t xml:space="preserve">L'ensemble des activités du </w:t>
      </w:r>
      <w:r w:rsidR="002F6B4E" w:rsidRPr="00F010C4">
        <w:rPr>
          <w:rFonts w:asciiTheme="majorHAnsi" w:hAnsiTheme="majorHAnsi" w:cstheme="majorHAnsi"/>
          <w:b/>
          <w:bCs/>
          <w:sz w:val="32"/>
          <w:szCs w:val="32"/>
        </w:rPr>
        <w:t>C</w:t>
      </w:r>
      <w:r w:rsidR="00FE5A55" w:rsidRPr="00F010C4">
        <w:rPr>
          <w:rFonts w:asciiTheme="majorHAnsi" w:hAnsiTheme="majorHAnsi" w:cstheme="majorHAnsi"/>
          <w:b/>
          <w:bCs/>
          <w:sz w:val="32"/>
          <w:szCs w:val="32"/>
        </w:rPr>
        <w:t xml:space="preserve">entre sera mené à l'intérieur de balises EDI ciblées et documentées, et dans le respect de pratiques rigoureuses en écologisation. </w:t>
      </w:r>
      <w:r w:rsidRPr="00F010C4">
        <w:rPr>
          <w:rFonts w:asciiTheme="majorHAnsi" w:hAnsiTheme="majorHAnsi" w:cstheme="majorHAnsi"/>
          <w:sz w:val="32"/>
          <w:szCs w:val="32"/>
        </w:rPr>
        <w:t>Vous aurez l</w:t>
      </w:r>
      <w:r w:rsidR="00FE5A55" w:rsidRPr="00F010C4">
        <w:rPr>
          <w:rFonts w:asciiTheme="majorHAnsi" w:hAnsiTheme="majorHAnsi" w:cstheme="majorHAnsi"/>
          <w:sz w:val="32"/>
          <w:szCs w:val="32"/>
        </w:rPr>
        <w:t>’</w:t>
      </w:r>
      <w:r w:rsidRPr="00F010C4">
        <w:rPr>
          <w:rFonts w:asciiTheme="majorHAnsi" w:hAnsiTheme="majorHAnsi" w:cstheme="majorHAnsi"/>
          <w:sz w:val="32"/>
          <w:szCs w:val="32"/>
        </w:rPr>
        <w:t xml:space="preserve">occasion d’en entendre parler </w:t>
      </w:r>
      <w:r w:rsidR="00FE5A55" w:rsidRPr="00F010C4">
        <w:rPr>
          <w:rFonts w:asciiTheme="majorHAnsi" w:hAnsiTheme="majorHAnsi" w:cstheme="majorHAnsi"/>
          <w:sz w:val="32"/>
          <w:szCs w:val="32"/>
        </w:rPr>
        <w:t>cette année.</w:t>
      </w:r>
      <w:r w:rsidR="00FE5A55" w:rsidRPr="00F010C4">
        <w:rPr>
          <w:rFonts w:asciiTheme="majorHAnsi" w:hAnsiTheme="majorHAnsi" w:cstheme="majorHAnsi"/>
          <w:i/>
          <w:iCs/>
          <w:sz w:val="32"/>
          <w:szCs w:val="32"/>
        </w:rPr>
        <w:t xml:space="preserve"> </w:t>
      </w:r>
    </w:p>
    <w:tbl>
      <w:tblPr>
        <w:tblStyle w:val="Grilledutableau"/>
        <w:tblpPr w:leftFromText="141" w:rightFromText="141" w:vertAnchor="text" w:horzAnchor="margin" w:tblpY="27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0C31C4" w:rsidRPr="00F010C4" w14:paraId="7ED74614" w14:textId="77777777" w:rsidTr="00372913">
        <w:tc>
          <w:tcPr>
            <w:tcW w:w="3114" w:type="dxa"/>
          </w:tcPr>
          <w:p w14:paraId="44129A1A" w14:textId="77777777" w:rsidR="000C31C4" w:rsidRPr="00F010C4" w:rsidRDefault="000C31C4" w:rsidP="00D17B44">
            <w:pPr>
              <w:jc w:val="both"/>
              <w:rPr>
                <w:rFonts w:asciiTheme="majorHAnsi" w:hAnsiTheme="majorHAnsi" w:cstheme="majorHAnsi"/>
                <w:sz w:val="32"/>
                <w:szCs w:val="32"/>
              </w:rPr>
            </w:pPr>
            <w:r w:rsidRPr="00F010C4">
              <w:rPr>
                <w:rFonts w:asciiTheme="majorHAnsi" w:hAnsiTheme="majorHAnsi" w:cstheme="majorHAnsi"/>
                <w:noProof/>
                <w:sz w:val="32"/>
                <w:szCs w:val="32"/>
              </w:rPr>
              <w:drawing>
                <wp:inline distT="0" distB="0" distL="0" distR="0" wp14:anchorId="23A86D8B" wp14:editId="0F7F4624">
                  <wp:extent cx="1821485" cy="1024796"/>
                  <wp:effectExtent l="0" t="0" r="7620" b="4445"/>
                  <wp:docPr id="3" name="Image 3" descr="Une image contenant text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603" cy="1033301"/>
                          </a:xfrm>
                          <a:prstGeom prst="rect">
                            <a:avLst/>
                          </a:prstGeom>
                          <a:noFill/>
                          <a:ln>
                            <a:noFill/>
                          </a:ln>
                        </pic:spPr>
                      </pic:pic>
                    </a:graphicData>
                  </a:graphic>
                </wp:inline>
              </w:drawing>
            </w:r>
          </w:p>
        </w:tc>
        <w:tc>
          <w:tcPr>
            <w:tcW w:w="6379" w:type="dxa"/>
          </w:tcPr>
          <w:p w14:paraId="18AEA406" w14:textId="7462ECA8" w:rsidR="000C31C4" w:rsidRPr="00F010C4" w:rsidRDefault="000C31C4" w:rsidP="00D17B44">
            <w:pPr>
              <w:jc w:val="both"/>
              <w:rPr>
                <w:rFonts w:asciiTheme="majorHAnsi" w:hAnsiTheme="majorHAnsi" w:cstheme="majorHAnsi"/>
                <w:sz w:val="32"/>
                <w:szCs w:val="32"/>
              </w:rPr>
            </w:pPr>
            <w:r w:rsidRPr="00F010C4">
              <w:rPr>
                <w:rFonts w:asciiTheme="majorHAnsi" w:hAnsiTheme="majorHAnsi" w:cstheme="majorHAnsi"/>
                <w:sz w:val="32"/>
                <w:szCs w:val="32"/>
              </w:rPr>
              <w:t>Alors, voici comment va se dérouler la matinée.</w:t>
            </w:r>
            <w:r w:rsidR="00FC61C0" w:rsidRPr="00F010C4">
              <w:rPr>
                <w:rFonts w:asciiTheme="majorHAnsi" w:hAnsiTheme="majorHAnsi" w:cstheme="majorHAnsi"/>
                <w:sz w:val="32"/>
                <w:szCs w:val="32"/>
              </w:rPr>
              <w:t xml:space="preserve"> Je vais prendre quelques minutes pour vous présenter les réalisations et les distinctions de l’année dernière et vous parler de quelques projets </w:t>
            </w:r>
            <w:r w:rsidR="00FD55D2" w:rsidRPr="00F010C4">
              <w:rPr>
                <w:rFonts w:asciiTheme="majorHAnsi" w:hAnsiTheme="majorHAnsi" w:cstheme="majorHAnsi"/>
                <w:sz w:val="32"/>
                <w:szCs w:val="32"/>
              </w:rPr>
              <w:t>pour l’année qui débute. J’inviterai ensuite Yvon, Patrick et Geneviève</w:t>
            </w:r>
            <w:r w:rsidR="00633C2E" w:rsidRPr="00F010C4">
              <w:rPr>
                <w:rFonts w:asciiTheme="majorHAnsi" w:hAnsiTheme="majorHAnsi" w:cstheme="majorHAnsi"/>
                <w:sz w:val="32"/>
                <w:szCs w:val="32"/>
              </w:rPr>
              <w:t>…</w:t>
            </w:r>
          </w:p>
        </w:tc>
      </w:tr>
    </w:tbl>
    <w:p w14:paraId="0798FD2D" w14:textId="4648F7C0" w:rsidR="000A3D70" w:rsidRPr="00F010C4" w:rsidRDefault="0074785C" w:rsidP="00D17B44">
      <w:pPr>
        <w:spacing w:after="0"/>
        <w:jc w:val="both"/>
        <w:rPr>
          <w:rFonts w:asciiTheme="majorHAnsi" w:hAnsiTheme="majorHAnsi" w:cstheme="majorHAnsi"/>
          <w:sz w:val="32"/>
          <w:szCs w:val="32"/>
        </w:rPr>
      </w:pPr>
      <w:r w:rsidRPr="00F010C4">
        <w:rPr>
          <w:rFonts w:asciiTheme="majorHAnsi" w:hAnsiTheme="majorHAnsi" w:cstheme="majorHAnsi"/>
          <w:sz w:val="32"/>
          <w:szCs w:val="32"/>
        </w:rPr>
        <w:t> </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0C31C4" w:rsidRPr="00F010C4" w14:paraId="2A3E4B17" w14:textId="77777777" w:rsidTr="00372913">
        <w:tc>
          <w:tcPr>
            <w:tcW w:w="3114" w:type="dxa"/>
          </w:tcPr>
          <w:p w14:paraId="1CCFD48A" w14:textId="51E5C61F" w:rsidR="000C31C4" w:rsidRPr="00F010C4" w:rsidRDefault="00A616B5" w:rsidP="00D17B44">
            <w:pPr>
              <w:jc w:val="both"/>
              <w:rPr>
                <w:rFonts w:asciiTheme="majorHAnsi" w:hAnsiTheme="majorHAnsi" w:cstheme="majorHAnsi"/>
                <w:sz w:val="32"/>
                <w:szCs w:val="32"/>
              </w:rPr>
            </w:pPr>
            <w:r w:rsidRPr="00F010C4">
              <w:rPr>
                <w:rFonts w:asciiTheme="majorHAnsi" w:hAnsiTheme="majorHAnsi" w:cstheme="majorHAnsi"/>
                <w:sz w:val="32"/>
                <w:szCs w:val="32"/>
              </w:rPr>
              <w:t> </w:t>
            </w:r>
            <w:r w:rsidRPr="00F010C4">
              <w:rPr>
                <w:rFonts w:asciiTheme="majorHAnsi" w:hAnsiTheme="majorHAnsi" w:cstheme="majorHAnsi"/>
                <w:noProof/>
                <w:sz w:val="32"/>
                <w:szCs w:val="32"/>
              </w:rPr>
              <w:drawing>
                <wp:inline distT="0" distB="0" distL="0" distR="0" wp14:anchorId="27A978F7" wp14:editId="0FD6F67D">
                  <wp:extent cx="1777289" cy="9999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7557" cy="1016959"/>
                          </a:xfrm>
                          <a:prstGeom prst="rect">
                            <a:avLst/>
                          </a:prstGeom>
                          <a:noFill/>
                          <a:ln>
                            <a:noFill/>
                          </a:ln>
                        </pic:spPr>
                      </pic:pic>
                    </a:graphicData>
                  </a:graphic>
                </wp:inline>
              </w:drawing>
            </w:r>
          </w:p>
        </w:tc>
        <w:tc>
          <w:tcPr>
            <w:tcW w:w="6379" w:type="dxa"/>
          </w:tcPr>
          <w:p w14:paraId="4D701770" w14:textId="77777777" w:rsidR="00633C2E" w:rsidRPr="00F010C4" w:rsidRDefault="00633C2E" w:rsidP="00D17B44">
            <w:pPr>
              <w:jc w:val="both"/>
              <w:rPr>
                <w:rFonts w:asciiTheme="majorHAnsi" w:hAnsiTheme="majorHAnsi" w:cstheme="majorHAnsi"/>
                <w:b/>
                <w:bCs/>
                <w:sz w:val="32"/>
                <w:szCs w:val="32"/>
              </w:rPr>
            </w:pPr>
            <w:r w:rsidRPr="00F010C4">
              <w:rPr>
                <w:rFonts w:asciiTheme="majorHAnsi" w:hAnsiTheme="majorHAnsi" w:cstheme="majorHAnsi"/>
                <w:sz w:val="32"/>
                <w:szCs w:val="32"/>
              </w:rPr>
              <w:t xml:space="preserve">Mais avant, comme j’ai l’habitude de le faire, je vous donne quelques </w:t>
            </w:r>
            <w:r w:rsidRPr="00F010C4">
              <w:rPr>
                <w:rFonts w:asciiTheme="majorHAnsi" w:hAnsiTheme="majorHAnsi" w:cstheme="majorHAnsi"/>
                <w:b/>
                <w:bCs/>
                <w:sz w:val="32"/>
                <w:szCs w:val="32"/>
              </w:rPr>
              <w:t>« informations statistiques d’inscriptions et de diplomations ».</w:t>
            </w:r>
          </w:p>
          <w:p w14:paraId="6C198633" w14:textId="77777777" w:rsidR="000C31C4" w:rsidRPr="00F010C4" w:rsidRDefault="000C31C4" w:rsidP="00D17B44">
            <w:pPr>
              <w:jc w:val="both"/>
              <w:rPr>
                <w:rFonts w:asciiTheme="majorHAnsi" w:hAnsiTheme="majorHAnsi" w:cstheme="majorHAnsi"/>
                <w:sz w:val="32"/>
                <w:szCs w:val="32"/>
              </w:rPr>
            </w:pPr>
          </w:p>
        </w:tc>
      </w:tr>
    </w:tbl>
    <w:p w14:paraId="495F08EB" w14:textId="77777777" w:rsidR="001D2656" w:rsidRPr="00F010C4" w:rsidRDefault="001D2656" w:rsidP="00D17B44">
      <w:pPr>
        <w:spacing w:after="0"/>
        <w:jc w:val="both"/>
        <w:rPr>
          <w:rFonts w:asciiTheme="majorHAnsi" w:hAnsiTheme="majorHAnsi" w:cstheme="majorHAnsi"/>
          <w:sz w:val="32"/>
          <w:szCs w:val="32"/>
          <w:highlight w:val="yellow"/>
        </w:rPr>
      </w:pPr>
    </w:p>
    <w:p w14:paraId="5F014EDD" w14:textId="1C07CF70" w:rsidR="001D2656" w:rsidRPr="00F010C4" w:rsidRDefault="00374F09" w:rsidP="00D17B44">
      <w:pPr>
        <w:spacing w:after="0"/>
        <w:jc w:val="both"/>
        <w:rPr>
          <w:rFonts w:asciiTheme="majorHAnsi" w:hAnsiTheme="majorHAnsi" w:cstheme="majorHAnsi"/>
          <w:sz w:val="32"/>
          <w:szCs w:val="32"/>
        </w:rPr>
      </w:pPr>
      <w:r w:rsidRPr="00F010C4">
        <w:rPr>
          <w:rFonts w:asciiTheme="majorHAnsi" w:hAnsiTheme="majorHAnsi" w:cstheme="majorHAnsi"/>
          <w:sz w:val="32"/>
          <w:szCs w:val="32"/>
        </w:rPr>
        <w:lastRenderedPageBreak/>
        <w:t>Encore cette année, nous avons organisé une session d’été </w:t>
      </w:r>
      <w:r w:rsidRPr="001F310B">
        <w:rPr>
          <w:rFonts w:asciiTheme="majorHAnsi" w:hAnsiTheme="majorHAnsi" w:cstheme="majorHAnsi"/>
          <w:sz w:val="32"/>
          <w:szCs w:val="32"/>
        </w:rPr>
        <w:t xml:space="preserve">: </w:t>
      </w:r>
      <w:r w:rsidRPr="001F310B">
        <w:rPr>
          <w:rFonts w:asciiTheme="majorHAnsi" w:hAnsiTheme="majorHAnsi" w:cstheme="majorHAnsi"/>
          <w:b/>
          <w:bCs/>
          <w:sz w:val="32"/>
          <w:szCs w:val="32"/>
        </w:rPr>
        <w:t>1768</w:t>
      </w:r>
      <w:r w:rsidR="00B645F1">
        <w:rPr>
          <w:rFonts w:asciiTheme="majorHAnsi" w:hAnsiTheme="majorHAnsi" w:cstheme="majorHAnsi"/>
          <w:b/>
          <w:bCs/>
          <w:sz w:val="32"/>
          <w:szCs w:val="32"/>
        </w:rPr>
        <w:t> </w:t>
      </w:r>
      <w:r w:rsidRPr="001F310B">
        <w:rPr>
          <w:rFonts w:asciiTheme="majorHAnsi" w:hAnsiTheme="majorHAnsi" w:cstheme="majorHAnsi"/>
          <w:b/>
          <w:bCs/>
          <w:sz w:val="32"/>
          <w:szCs w:val="32"/>
        </w:rPr>
        <w:t>personnes étudiantes</w:t>
      </w:r>
      <w:r w:rsidRPr="001F310B">
        <w:rPr>
          <w:rFonts w:asciiTheme="majorHAnsi" w:hAnsiTheme="majorHAnsi" w:cstheme="majorHAnsi"/>
          <w:sz w:val="32"/>
          <w:szCs w:val="32"/>
        </w:rPr>
        <w:t xml:space="preserve"> </w:t>
      </w:r>
      <w:r w:rsidRPr="001F310B">
        <w:rPr>
          <w:rFonts w:asciiTheme="majorHAnsi" w:hAnsiTheme="majorHAnsi" w:cstheme="majorHAnsi"/>
          <w:b/>
          <w:bCs/>
          <w:sz w:val="32"/>
          <w:szCs w:val="32"/>
        </w:rPr>
        <w:t>ont suivi des cours en juin et en juillet,</w:t>
      </w:r>
      <w:r w:rsidRPr="001F310B">
        <w:rPr>
          <w:rFonts w:asciiTheme="majorHAnsi" w:hAnsiTheme="majorHAnsi" w:cstheme="majorHAnsi"/>
          <w:sz w:val="32"/>
          <w:szCs w:val="32"/>
        </w:rPr>
        <w:t xml:space="preserve"> dont </w:t>
      </w:r>
      <w:r w:rsidRPr="001F310B">
        <w:rPr>
          <w:rFonts w:asciiTheme="majorHAnsi" w:hAnsiTheme="majorHAnsi" w:cstheme="majorHAnsi"/>
          <w:b/>
          <w:bCs/>
          <w:sz w:val="32"/>
          <w:szCs w:val="32"/>
        </w:rPr>
        <w:t>750 provenaient d’un autre collège</w:t>
      </w:r>
      <w:r w:rsidRPr="001F310B">
        <w:rPr>
          <w:rFonts w:asciiTheme="majorHAnsi" w:hAnsiTheme="majorHAnsi" w:cstheme="majorHAnsi"/>
          <w:sz w:val="32"/>
          <w:szCs w:val="32"/>
        </w:rPr>
        <w:t xml:space="preserve">.  En plus de ces personnes inscrites aux cours d’été, </w:t>
      </w:r>
      <w:r w:rsidRPr="001F310B">
        <w:rPr>
          <w:rFonts w:asciiTheme="majorHAnsi" w:hAnsiTheme="majorHAnsi" w:cstheme="majorHAnsi"/>
          <w:b/>
          <w:bCs/>
          <w:sz w:val="32"/>
          <w:szCs w:val="32"/>
        </w:rPr>
        <w:t>216 personnes suivaient des cours rattachés à</w:t>
      </w:r>
      <w:r w:rsidRPr="00F010C4">
        <w:rPr>
          <w:rFonts w:asciiTheme="majorHAnsi" w:hAnsiTheme="majorHAnsi" w:cstheme="majorHAnsi"/>
          <w:b/>
          <w:bCs/>
          <w:sz w:val="32"/>
          <w:szCs w:val="32"/>
        </w:rPr>
        <w:t xml:space="preserve"> une AEC intensive</w:t>
      </w:r>
      <w:r w:rsidRPr="00F010C4">
        <w:rPr>
          <w:rFonts w:asciiTheme="majorHAnsi" w:hAnsiTheme="majorHAnsi" w:cstheme="majorHAnsi"/>
          <w:sz w:val="32"/>
          <w:szCs w:val="32"/>
        </w:rPr>
        <w:t>. C’est un volume d’activités parmi les plus important</w:t>
      </w:r>
      <w:r w:rsidR="00B645F1">
        <w:rPr>
          <w:rFonts w:asciiTheme="majorHAnsi" w:hAnsiTheme="majorHAnsi" w:cstheme="majorHAnsi"/>
          <w:sz w:val="32"/>
          <w:szCs w:val="32"/>
        </w:rPr>
        <w:t>s</w:t>
      </w:r>
      <w:r w:rsidRPr="00F010C4">
        <w:rPr>
          <w:rFonts w:asciiTheme="majorHAnsi" w:hAnsiTheme="majorHAnsi" w:cstheme="majorHAnsi"/>
          <w:sz w:val="32"/>
          <w:szCs w:val="32"/>
        </w:rPr>
        <w:t xml:space="preserve"> dans les cégeps du Québec, ce qui en l’occurrence a mobilisé plus d’une centaine de personnes, enseignantes et enseignants, techniciennes et techniciens </w:t>
      </w:r>
      <w:proofErr w:type="spellStart"/>
      <w:r w:rsidRPr="00F010C4">
        <w:rPr>
          <w:rFonts w:asciiTheme="majorHAnsi" w:hAnsiTheme="majorHAnsi" w:cstheme="majorHAnsi"/>
          <w:sz w:val="32"/>
          <w:szCs w:val="32"/>
        </w:rPr>
        <w:t>dévoué</w:t>
      </w:r>
      <w:r w:rsidR="0094356E">
        <w:rPr>
          <w:rFonts w:asciiTheme="majorHAnsi" w:hAnsiTheme="majorHAnsi" w:cstheme="majorHAnsi"/>
          <w:sz w:val="32"/>
          <w:szCs w:val="32"/>
        </w:rPr>
        <w:t>·e·</w:t>
      </w:r>
      <w:r w:rsidRPr="00F010C4">
        <w:rPr>
          <w:rFonts w:asciiTheme="majorHAnsi" w:hAnsiTheme="majorHAnsi" w:cstheme="majorHAnsi"/>
          <w:sz w:val="32"/>
          <w:szCs w:val="32"/>
        </w:rPr>
        <w:t>s</w:t>
      </w:r>
      <w:proofErr w:type="spellEnd"/>
      <w:r w:rsidRPr="00F010C4">
        <w:rPr>
          <w:rFonts w:asciiTheme="majorHAnsi" w:hAnsiTheme="majorHAnsi" w:cstheme="majorHAnsi"/>
          <w:sz w:val="32"/>
          <w:szCs w:val="32"/>
        </w:rPr>
        <w:t xml:space="preserve">. </w:t>
      </w:r>
    </w:p>
    <w:p w14:paraId="503B6EDE" w14:textId="77777777" w:rsidR="001D2656" w:rsidRPr="00F010C4" w:rsidRDefault="001D2656" w:rsidP="00D17B44">
      <w:pPr>
        <w:spacing w:after="0"/>
        <w:jc w:val="both"/>
        <w:rPr>
          <w:rFonts w:asciiTheme="majorHAnsi" w:hAnsiTheme="majorHAnsi" w:cstheme="majorHAnsi"/>
          <w:sz w:val="32"/>
          <w:szCs w:val="32"/>
          <w:highlight w:val="yellow"/>
        </w:rPr>
      </w:pPr>
    </w:p>
    <w:p w14:paraId="13191AC9" w14:textId="5215B43F" w:rsidR="001D2656" w:rsidRPr="00F010C4" w:rsidRDefault="00516033" w:rsidP="00D17B44">
      <w:pPr>
        <w:spacing w:after="0"/>
        <w:jc w:val="both"/>
        <w:rPr>
          <w:rFonts w:asciiTheme="majorHAnsi" w:hAnsiTheme="majorHAnsi" w:cstheme="majorHAnsi"/>
          <w:b/>
          <w:bCs/>
          <w:sz w:val="32"/>
          <w:szCs w:val="32"/>
          <w:highlight w:val="yellow"/>
        </w:rPr>
      </w:pPr>
      <w:r w:rsidRPr="00F010C4">
        <w:rPr>
          <w:rFonts w:asciiTheme="majorHAnsi" w:hAnsiTheme="majorHAnsi" w:cstheme="majorHAnsi"/>
          <w:sz w:val="32"/>
          <w:szCs w:val="32"/>
        </w:rPr>
        <w:t xml:space="preserve">Pour cet automne, en date d’aujourd’hui, il y a environ </w:t>
      </w:r>
      <w:r w:rsidR="008F7E6D">
        <w:rPr>
          <w:rFonts w:asciiTheme="majorHAnsi" w:hAnsiTheme="majorHAnsi" w:cstheme="majorHAnsi"/>
          <w:b/>
          <w:bCs/>
          <w:sz w:val="32"/>
          <w:szCs w:val="32"/>
          <w:u w:val="single"/>
        </w:rPr>
        <w:t>6950</w:t>
      </w:r>
      <w:r w:rsidR="005D0DD8">
        <w:rPr>
          <w:rFonts w:asciiTheme="majorHAnsi" w:hAnsiTheme="majorHAnsi" w:cstheme="majorHAnsi"/>
          <w:b/>
          <w:bCs/>
          <w:sz w:val="32"/>
          <w:szCs w:val="32"/>
        </w:rPr>
        <w:t> </w:t>
      </w:r>
      <w:r w:rsidRPr="00F010C4">
        <w:rPr>
          <w:rFonts w:asciiTheme="majorHAnsi" w:hAnsiTheme="majorHAnsi" w:cstheme="majorHAnsi"/>
          <w:b/>
          <w:bCs/>
          <w:sz w:val="32"/>
          <w:szCs w:val="32"/>
        </w:rPr>
        <w:t>personnes étudiantes à l’enseignement régulier</w:t>
      </w:r>
      <w:r w:rsidRPr="00F010C4">
        <w:rPr>
          <w:rFonts w:asciiTheme="majorHAnsi" w:hAnsiTheme="majorHAnsi" w:cstheme="majorHAnsi"/>
          <w:sz w:val="32"/>
          <w:szCs w:val="32"/>
        </w:rPr>
        <w:t xml:space="preserve"> qui ont récupéré leur horaire et nous avons plus de </w:t>
      </w:r>
      <w:r w:rsidR="001F310B">
        <w:rPr>
          <w:rFonts w:asciiTheme="majorHAnsi" w:hAnsiTheme="majorHAnsi" w:cstheme="majorHAnsi"/>
          <w:b/>
          <w:bCs/>
          <w:sz w:val="32"/>
          <w:szCs w:val="32"/>
        </w:rPr>
        <w:t>750</w:t>
      </w:r>
      <w:r w:rsidRPr="00F010C4">
        <w:rPr>
          <w:rFonts w:asciiTheme="majorHAnsi" w:hAnsiTheme="majorHAnsi" w:cstheme="majorHAnsi"/>
          <w:b/>
          <w:bCs/>
          <w:sz w:val="32"/>
          <w:szCs w:val="32"/>
        </w:rPr>
        <w:t xml:space="preserve"> personnes inscrites aux cours du soir. Ce ne sont pas encore les chiffres finaux</w:t>
      </w:r>
      <w:r w:rsidR="008112DC">
        <w:rPr>
          <w:rFonts w:asciiTheme="majorHAnsi" w:hAnsiTheme="majorHAnsi" w:cstheme="majorHAnsi"/>
          <w:b/>
          <w:bCs/>
          <w:sz w:val="32"/>
          <w:szCs w:val="32"/>
        </w:rPr>
        <w:t>, le</w:t>
      </w:r>
      <w:r w:rsidR="00446FE1" w:rsidRPr="00F010C4">
        <w:rPr>
          <w:rFonts w:asciiTheme="majorHAnsi" w:hAnsiTheme="majorHAnsi" w:cstheme="majorHAnsi"/>
          <w:b/>
          <w:bCs/>
          <w:sz w:val="32"/>
          <w:szCs w:val="32"/>
        </w:rPr>
        <w:t xml:space="preserve"> processus </w:t>
      </w:r>
      <w:r w:rsidR="008112DC">
        <w:rPr>
          <w:rFonts w:asciiTheme="majorHAnsi" w:hAnsiTheme="majorHAnsi" w:cstheme="majorHAnsi"/>
          <w:b/>
          <w:bCs/>
          <w:sz w:val="32"/>
          <w:szCs w:val="32"/>
        </w:rPr>
        <w:t xml:space="preserve">étant </w:t>
      </w:r>
      <w:r w:rsidR="00446FE1" w:rsidRPr="00F010C4">
        <w:rPr>
          <w:rFonts w:asciiTheme="majorHAnsi" w:hAnsiTheme="majorHAnsi" w:cstheme="majorHAnsi"/>
          <w:b/>
          <w:bCs/>
          <w:sz w:val="32"/>
          <w:szCs w:val="32"/>
        </w:rPr>
        <w:t>toujours en cours</w:t>
      </w:r>
      <w:r w:rsidR="008112DC">
        <w:rPr>
          <w:rFonts w:asciiTheme="majorHAnsi" w:hAnsiTheme="majorHAnsi" w:cstheme="majorHAnsi"/>
          <w:b/>
          <w:bCs/>
          <w:sz w:val="32"/>
          <w:szCs w:val="32"/>
        </w:rPr>
        <w:t>.</w:t>
      </w:r>
    </w:p>
    <w:p w14:paraId="45254638" w14:textId="77777777" w:rsidR="001D2656" w:rsidRPr="00F010C4" w:rsidRDefault="001D2656" w:rsidP="00D17B44">
      <w:pPr>
        <w:spacing w:after="0"/>
        <w:jc w:val="both"/>
        <w:rPr>
          <w:rFonts w:asciiTheme="majorHAnsi" w:hAnsiTheme="majorHAnsi" w:cstheme="majorHAnsi"/>
          <w:sz w:val="32"/>
          <w:szCs w:val="32"/>
          <w:highlight w:val="yellow"/>
        </w:rPr>
      </w:pPr>
    </w:p>
    <w:p w14:paraId="0D7D6EEF" w14:textId="436BFBA1" w:rsidR="00D81D0C" w:rsidRPr="00F010C4" w:rsidRDefault="00D81D0C" w:rsidP="00D17B44">
      <w:p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Concernant la diplomation, nous avons connu une légère diminution. </w:t>
      </w:r>
      <w:r w:rsidR="0068491C" w:rsidRPr="00F010C4">
        <w:rPr>
          <w:rFonts w:asciiTheme="majorHAnsi" w:hAnsiTheme="majorHAnsi" w:cstheme="majorHAnsi"/>
          <w:b/>
          <w:bCs/>
          <w:sz w:val="32"/>
          <w:szCs w:val="32"/>
        </w:rPr>
        <w:t xml:space="preserve">Au </w:t>
      </w:r>
      <w:r w:rsidR="00B34B74" w:rsidRPr="00F010C4">
        <w:rPr>
          <w:rFonts w:asciiTheme="majorHAnsi" w:hAnsiTheme="majorHAnsi" w:cstheme="majorHAnsi"/>
          <w:b/>
          <w:bCs/>
          <w:sz w:val="32"/>
          <w:szCs w:val="32"/>
        </w:rPr>
        <w:t>total, 1840 diplômes</w:t>
      </w:r>
      <w:r w:rsidR="00B34B74" w:rsidRPr="00F010C4">
        <w:rPr>
          <w:rFonts w:asciiTheme="majorHAnsi" w:hAnsiTheme="majorHAnsi" w:cstheme="majorHAnsi"/>
          <w:sz w:val="32"/>
          <w:szCs w:val="32"/>
        </w:rPr>
        <w:t xml:space="preserve"> ont été octroyés en 2022-2023 (l’an</w:t>
      </w:r>
      <w:r w:rsidR="008C5DD7">
        <w:rPr>
          <w:rFonts w:asciiTheme="majorHAnsi" w:hAnsiTheme="majorHAnsi" w:cstheme="majorHAnsi"/>
          <w:sz w:val="32"/>
          <w:szCs w:val="32"/>
        </w:rPr>
        <w:t xml:space="preserve"> passé,</w:t>
      </w:r>
      <w:r w:rsidR="00B34B74" w:rsidRPr="00F010C4">
        <w:rPr>
          <w:rFonts w:asciiTheme="majorHAnsi" w:hAnsiTheme="majorHAnsi" w:cstheme="majorHAnsi"/>
          <w:sz w:val="32"/>
          <w:szCs w:val="32"/>
        </w:rPr>
        <w:t xml:space="preserve"> c’était 1870).</w:t>
      </w:r>
      <w:r w:rsidR="00E3780E" w:rsidRPr="00F010C4">
        <w:rPr>
          <w:rFonts w:asciiTheme="majorHAnsi" w:hAnsiTheme="majorHAnsi" w:cstheme="majorHAnsi"/>
          <w:sz w:val="32"/>
          <w:szCs w:val="32"/>
        </w:rPr>
        <w:t xml:space="preserve"> </w:t>
      </w:r>
      <w:r w:rsidRPr="00E91690">
        <w:rPr>
          <w:rFonts w:asciiTheme="majorHAnsi" w:hAnsiTheme="majorHAnsi" w:cstheme="majorHAnsi"/>
          <w:b/>
          <w:bCs/>
          <w:i/>
          <w:iCs/>
          <w:sz w:val="32"/>
          <w:szCs w:val="32"/>
        </w:rPr>
        <w:t>812</w:t>
      </w:r>
      <w:r w:rsidRPr="00E91690">
        <w:rPr>
          <w:rFonts w:asciiTheme="majorHAnsi" w:hAnsiTheme="majorHAnsi" w:cstheme="majorHAnsi"/>
          <w:i/>
          <w:iCs/>
          <w:sz w:val="32"/>
          <w:szCs w:val="32"/>
        </w:rPr>
        <w:t xml:space="preserve"> </w:t>
      </w:r>
      <w:r w:rsidR="00E3780E" w:rsidRPr="00E91690">
        <w:rPr>
          <w:rFonts w:asciiTheme="majorHAnsi" w:hAnsiTheme="majorHAnsi" w:cstheme="majorHAnsi"/>
          <w:b/>
          <w:bCs/>
          <w:i/>
          <w:iCs/>
          <w:sz w:val="32"/>
          <w:szCs w:val="32"/>
        </w:rPr>
        <w:t>DEC techniques</w:t>
      </w:r>
      <w:r w:rsidR="00E3780E" w:rsidRPr="00E91690">
        <w:rPr>
          <w:rFonts w:asciiTheme="majorHAnsi" w:hAnsiTheme="majorHAnsi" w:cstheme="majorHAnsi"/>
          <w:i/>
          <w:iCs/>
          <w:sz w:val="32"/>
          <w:szCs w:val="32"/>
        </w:rPr>
        <w:t xml:space="preserve"> </w:t>
      </w:r>
      <w:r w:rsidRPr="00E91690">
        <w:rPr>
          <w:rFonts w:asciiTheme="majorHAnsi" w:hAnsiTheme="majorHAnsi" w:cstheme="majorHAnsi"/>
          <w:i/>
          <w:iCs/>
          <w:sz w:val="32"/>
          <w:szCs w:val="32"/>
        </w:rPr>
        <w:t>(867 en 21-22) (55 de moins)</w:t>
      </w:r>
      <w:r w:rsidR="005257D5" w:rsidRPr="00E91690">
        <w:rPr>
          <w:rFonts w:asciiTheme="majorHAnsi" w:hAnsiTheme="majorHAnsi" w:cstheme="majorHAnsi"/>
          <w:i/>
          <w:iCs/>
          <w:sz w:val="32"/>
          <w:szCs w:val="32"/>
        </w:rPr>
        <w:t xml:space="preserve"> - </w:t>
      </w:r>
      <w:r w:rsidRPr="00E91690">
        <w:rPr>
          <w:rFonts w:asciiTheme="majorHAnsi" w:hAnsiTheme="majorHAnsi" w:cstheme="majorHAnsi"/>
          <w:b/>
          <w:bCs/>
          <w:i/>
          <w:iCs/>
          <w:sz w:val="32"/>
          <w:szCs w:val="32"/>
        </w:rPr>
        <w:t>465</w:t>
      </w:r>
      <w:r w:rsidRPr="00E91690">
        <w:rPr>
          <w:rFonts w:asciiTheme="majorHAnsi" w:hAnsiTheme="majorHAnsi" w:cstheme="majorHAnsi"/>
          <w:i/>
          <w:iCs/>
          <w:sz w:val="32"/>
          <w:szCs w:val="32"/>
        </w:rPr>
        <w:t xml:space="preserve"> </w:t>
      </w:r>
      <w:r w:rsidRPr="00E91690">
        <w:rPr>
          <w:rFonts w:asciiTheme="majorHAnsi" w:hAnsiTheme="majorHAnsi" w:cstheme="majorHAnsi"/>
          <w:b/>
          <w:bCs/>
          <w:i/>
          <w:iCs/>
          <w:sz w:val="32"/>
          <w:szCs w:val="32"/>
        </w:rPr>
        <w:t>DEC préuniversitaires</w:t>
      </w:r>
      <w:r w:rsidR="00E3780E" w:rsidRPr="00E91690">
        <w:rPr>
          <w:rFonts w:asciiTheme="majorHAnsi" w:hAnsiTheme="majorHAnsi" w:cstheme="majorHAnsi"/>
          <w:b/>
          <w:bCs/>
          <w:i/>
          <w:iCs/>
          <w:sz w:val="32"/>
          <w:szCs w:val="32"/>
        </w:rPr>
        <w:t xml:space="preserve"> </w:t>
      </w:r>
      <w:r w:rsidR="00E3780E" w:rsidRPr="00E91690">
        <w:rPr>
          <w:rFonts w:asciiTheme="majorHAnsi" w:hAnsiTheme="majorHAnsi" w:cstheme="majorHAnsi"/>
          <w:i/>
          <w:iCs/>
          <w:sz w:val="32"/>
          <w:szCs w:val="32"/>
        </w:rPr>
        <w:t xml:space="preserve">(480 en 21-22) </w:t>
      </w:r>
      <w:r w:rsidRPr="00E91690">
        <w:rPr>
          <w:rFonts w:asciiTheme="majorHAnsi" w:hAnsiTheme="majorHAnsi" w:cstheme="majorHAnsi"/>
          <w:i/>
          <w:iCs/>
          <w:sz w:val="32"/>
          <w:szCs w:val="32"/>
        </w:rPr>
        <w:t>(15 de moins)</w:t>
      </w:r>
      <w:r w:rsidR="005257D5" w:rsidRPr="00E91690">
        <w:rPr>
          <w:rFonts w:asciiTheme="majorHAnsi" w:hAnsiTheme="majorHAnsi" w:cstheme="majorHAnsi"/>
          <w:i/>
          <w:iCs/>
          <w:sz w:val="32"/>
          <w:szCs w:val="32"/>
        </w:rPr>
        <w:t xml:space="preserve"> -</w:t>
      </w:r>
      <w:r w:rsidR="00146A07" w:rsidRPr="00E91690">
        <w:rPr>
          <w:rFonts w:asciiTheme="majorHAnsi" w:hAnsiTheme="majorHAnsi" w:cstheme="majorHAnsi"/>
          <w:i/>
          <w:iCs/>
          <w:sz w:val="32"/>
          <w:szCs w:val="32"/>
        </w:rPr>
        <w:t xml:space="preserve"> </w:t>
      </w:r>
      <w:r w:rsidRPr="00E91690">
        <w:rPr>
          <w:rFonts w:asciiTheme="majorHAnsi" w:hAnsiTheme="majorHAnsi" w:cstheme="majorHAnsi"/>
          <w:b/>
          <w:bCs/>
          <w:i/>
          <w:iCs/>
          <w:sz w:val="32"/>
          <w:szCs w:val="32"/>
        </w:rPr>
        <w:t>114</w:t>
      </w:r>
      <w:r w:rsidRPr="00E91690">
        <w:rPr>
          <w:rFonts w:asciiTheme="majorHAnsi" w:hAnsiTheme="majorHAnsi" w:cstheme="majorHAnsi"/>
          <w:i/>
          <w:iCs/>
          <w:sz w:val="32"/>
          <w:szCs w:val="32"/>
        </w:rPr>
        <w:t xml:space="preserve"> </w:t>
      </w:r>
      <w:r w:rsidR="005257D5" w:rsidRPr="00E91690">
        <w:rPr>
          <w:rFonts w:asciiTheme="majorHAnsi" w:hAnsiTheme="majorHAnsi" w:cstheme="majorHAnsi"/>
          <w:b/>
          <w:bCs/>
          <w:i/>
          <w:iCs/>
          <w:sz w:val="32"/>
          <w:szCs w:val="32"/>
        </w:rPr>
        <w:t>DEC sans mention</w:t>
      </w:r>
      <w:r w:rsidR="005257D5" w:rsidRPr="00E91690">
        <w:rPr>
          <w:rFonts w:asciiTheme="majorHAnsi" w:hAnsiTheme="majorHAnsi" w:cstheme="majorHAnsi"/>
          <w:i/>
          <w:iCs/>
          <w:sz w:val="32"/>
          <w:szCs w:val="32"/>
        </w:rPr>
        <w:t xml:space="preserve"> </w:t>
      </w:r>
      <w:r w:rsidRPr="00E91690">
        <w:rPr>
          <w:rFonts w:asciiTheme="majorHAnsi" w:hAnsiTheme="majorHAnsi" w:cstheme="majorHAnsi"/>
          <w:i/>
          <w:iCs/>
          <w:sz w:val="32"/>
          <w:szCs w:val="32"/>
        </w:rPr>
        <w:t>(79</w:t>
      </w:r>
      <w:r w:rsidR="008112DC" w:rsidRPr="00E91690">
        <w:rPr>
          <w:rFonts w:asciiTheme="majorHAnsi" w:hAnsiTheme="majorHAnsi" w:cstheme="majorHAnsi"/>
          <w:i/>
          <w:iCs/>
          <w:sz w:val="32"/>
          <w:szCs w:val="32"/>
        </w:rPr>
        <w:t> </w:t>
      </w:r>
      <w:r w:rsidRPr="00E91690">
        <w:rPr>
          <w:rFonts w:asciiTheme="majorHAnsi" w:hAnsiTheme="majorHAnsi" w:cstheme="majorHAnsi"/>
          <w:i/>
          <w:iCs/>
          <w:sz w:val="32"/>
          <w:szCs w:val="32"/>
        </w:rPr>
        <w:t>en 21-22) (35 de plus)</w:t>
      </w:r>
      <w:r w:rsidR="00146A07" w:rsidRPr="00E91690">
        <w:rPr>
          <w:rFonts w:asciiTheme="majorHAnsi" w:hAnsiTheme="majorHAnsi" w:cstheme="majorHAnsi"/>
          <w:i/>
          <w:iCs/>
          <w:sz w:val="32"/>
          <w:szCs w:val="32"/>
        </w:rPr>
        <w:t xml:space="preserve">, </w:t>
      </w:r>
      <w:r w:rsidR="00146A07" w:rsidRPr="00E91690">
        <w:rPr>
          <w:rFonts w:asciiTheme="majorHAnsi" w:hAnsiTheme="majorHAnsi" w:cstheme="majorHAnsi"/>
          <w:b/>
          <w:bCs/>
          <w:i/>
          <w:iCs/>
          <w:sz w:val="32"/>
          <w:szCs w:val="32"/>
        </w:rPr>
        <w:t>e</w:t>
      </w:r>
      <w:r w:rsidRPr="00E91690">
        <w:rPr>
          <w:rFonts w:asciiTheme="majorHAnsi" w:hAnsiTheme="majorHAnsi" w:cstheme="majorHAnsi"/>
          <w:b/>
          <w:bCs/>
          <w:i/>
          <w:iCs/>
          <w:sz w:val="32"/>
          <w:szCs w:val="32"/>
        </w:rPr>
        <w:t xml:space="preserve">t 449 </w:t>
      </w:r>
      <w:r w:rsidR="005257D5" w:rsidRPr="00E91690">
        <w:rPr>
          <w:rFonts w:asciiTheme="majorHAnsi" w:hAnsiTheme="majorHAnsi" w:cstheme="majorHAnsi"/>
          <w:b/>
          <w:bCs/>
          <w:i/>
          <w:iCs/>
          <w:sz w:val="32"/>
          <w:szCs w:val="32"/>
        </w:rPr>
        <w:t xml:space="preserve">AEC </w:t>
      </w:r>
      <w:r w:rsidRPr="00E91690">
        <w:rPr>
          <w:rFonts w:asciiTheme="majorHAnsi" w:hAnsiTheme="majorHAnsi" w:cstheme="majorHAnsi"/>
          <w:i/>
          <w:iCs/>
          <w:sz w:val="32"/>
          <w:szCs w:val="32"/>
        </w:rPr>
        <w:t>(444 en 21-22)</w:t>
      </w:r>
      <w:r w:rsidRPr="00E91690">
        <w:rPr>
          <w:rFonts w:asciiTheme="majorHAnsi" w:hAnsiTheme="majorHAnsi" w:cstheme="majorHAnsi"/>
          <w:b/>
          <w:bCs/>
          <w:i/>
          <w:iCs/>
          <w:sz w:val="32"/>
          <w:szCs w:val="32"/>
        </w:rPr>
        <w:t xml:space="preserve"> </w:t>
      </w:r>
      <w:r w:rsidRPr="00E91690">
        <w:rPr>
          <w:rFonts w:asciiTheme="majorHAnsi" w:hAnsiTheme="majorHAnsi" w:cstheme="majorHAnsi"/>
          <w:i/>
          <w:iCs/>
          <w:sz w:val="32"/>
          <w:szCs w:val="32"/>
        </w:rPr>
        <w:t>(5 de plus)</w:t>
      </w:r>
      <w:r w:rsidRPr="00E91690">
        <w:rPr>
          <w:rFonts w:asciiTheme="majorHAnsi" w:hAnsiTheme="majorHAnsi" w:cstheme="majorHAnsi"/>
          <w:sz w:val="32"/>
          <w:szCs w:val="32"/>
        </w:rPr>
        <w:t>.</w:t>
      </w:r>
    </w:p>
    <w:p w14:paraId="4130E9C4" w14:textId="70DD541A" w:rsidR="00E3780E" w:rsidRPr="00F010C4" w:rsidRDefault="00E3780E" w:rsidP="00D17B44">
      <w:pPr>
        <w:spacing w:after="0"/>
        <w:jc w:val="both"/>
        <w:rPr>
          <w:rFonts w:asciiTheme="majorHAnsi" w:hAnsiTheme="majorHAnsi" w:cstheme="majorHAnsi"/>
          <w:b/>
          <w:bCs/>
          <w:sz w:val="32"/>
          <w:szCs w:val="32"/>
        </w:rPr>
      </w:pPr>
    </w:p>
    <w:p w14:paraId="739CD023" w14:textId="5CCFC42A" w:rsidR="0029425D" w:rsidRPr="00F010C4" w:rsidRDefault="0029425D" w:rsidP="00D17B44">
      <w:pPr>
        <w:spacing w:after="0"/>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Le Collège et </w:t>
      </w:r>
      <w:r w:rsidR="00EB7AAB" w:rsidRPr="00F010C4">
        <w:rPr>
          <w:rFonts w:asciiTheme="majorHAnsi" w:hAnsiTheme="majorHAnsi" w:cstheme="majorHAnsi"/>
          <w:b/>
          <w:bCs/>
          <w:sz w:val="32"/>
          <w:szCs w:val="32"/>
        </w:rPr>
        <w:t>d</w:t>
      </w:r>
      <w:r w:rsidR="00F86A7A" w:rsidRPr="00F010C4">
        <w:rPr>
          <w:rFonts w:asciiTheme="majorHAnsi" w:hAnsiTheme="majorHAnsi" w:cstheme="majorHAnsi"/>
          <w:b/>
          <w:bCs/>
          <w:sz w:val="32"/>
          <w:szCs w:val="32"/>
        </w:rPr>
        <w:t>es personnes qui composent s</w:t>
      </w:r>
      <w:r w:rsidR="00260289" w:rsidRPr="00F010C4">
        <w:rPr>
          <w:rFonts w:asciiTheme="majorHAnsi" w:hAnsiTheme="majorHAnsi" w:cstheme="majorHAnsi"/>
          <w:b/>
          <w:bCs/>
          <w:sz w:val="32"/>
          <w:szCs w:val="32"/>
        </w:rPr>
        <w:t>a</w:t>
      </w:r>
      <w:r w:rsidR="00F86A7A" w:rsidRPr="00F010C4">
        <w:rPr>
          <w:rFonts w:asciiTheme="majorHAnsi" w:hAnsiTheme="majorHAnsi" w:cstheme="majorHAnsi"/>
          <w:b/>
          <w:bCs/>
          <w:sz w:val="32"/>
          <w:szCs w:val="32"/>
        </w:rPr>
        <w:t xml:space="preserve"> communauté se sont distingué</w:t>
      </w:r>
      <w:r w:rsidR="0069711D" w:rsidRPr="00F010C4">
        <w:rPr>
          <w:rFonts w:asciiTheme="majorHAnsi" w:hAnsiTheme="majorHAnsi" w:cstheme="majorHAnsi"/>
          <w:b/>
          <w:bCs/>
          <w:sz w:val="32"/>
          <w:szCs w:val="32"/>
        </w:rPr>
        <w:t>s</w:t>
      </w:r>
      <w:r w:rsidR="00F86A7A" w:rsidRPr="00F010C4">
        <w:rPr>
          <w:rFonts w:asciiTheme="majorHAnsi" w:hAnsiTheme="majorHAnsi" w:cstheme="majorHAnsi"/>
          <w:b/>
          <w:bCs/>
          <w:sz w:val="32"/>
          <w:szCs w:val="32"/>
        </w:rPr>
        <w:t xml:space="preserve"> de multiples façons l’an dernier.</w:t>
      </w:r>
      <w:r w:rsidR="009F097B" w:rsidRPr="00F010C4">
        <w:rPr>
          <w:rFonts w:asciiTheme="majorHAnsi" w:hAnsiTheme="majorHAnsi" w:cstheme="majorHAnsi"/>
          <w:b/>
          <w:bCs/>
          <w:sz w:val="32"/>
          <w:szCs w:val="32"/>
        </w:rPr>
        <w:t xml:space="preserve"> Permettez que j’en salue quelques-unes</w:t>
      </w:r>
      <w:r w:rsidR="008112DC">
        <w:rPr>
          <w:rFonts w:asciiTheme="majorHAnsi" w:hAnsiTheme="majorHAnsi" w:cstheme="majorHAnsi"/>
          <w:b/>
          <w:bCs/>
          <w:sz w:val="32"/>
          <w:szCs w:val="32"/>
        </w:rPr>
        <w:t> :</w:t>
      </w:r>
    </w:p>
    <w:p w14:paraId="61E9CCE4" w14:textId="77777777" w:rsidR="0029425D" w:rsidRPr="00F010C4" w:rsidRDefault="0029425D" w:rsidP="00D17B44">
      <w:pPr>
        <w:spacing w:after="0"/>
        <w:jc w:val="both"/>
        <w:rPr>
          <w:rFonts w:asciiTheme="majorHAnsi" w:hAnsiTheme="majorHAnsi" w:cstheme="majorHAnsi"/>
          <w:b/>
          <w:bCs/>
          <w:sz w:val="32"/>
          <w:szCs w:val="32"/>
        </w:rPr>
      </w:pPr>
    </w:p>
    <w:p w14:paraId="1E1C9B29" w14:textId="3010A1DB" w:rsidR="0091114E" w:rsidRPr="00F010C4" w:rsidRDefault="0091114E" w:rsidP="00D17B44">
      <w:pPr>
        <w:pStyle w:val="Paragraphedeliste"/>
        <w:numPr>
          <w:ilvl w:val="0"/>
          <w:numId w:val="1"/>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 xml:space="preserve">Plusieurs </w:t>
      </w:r>
      <w:r w:rsidR="00446FE1" w:rsidRPr="00F010C4">
        <w:rPr>
          <w:rFonts w:asciiTheme="majorHAnsi" w:hAnsiTheme="majorHAnsi" w:cstheme="majorHAnsi"/>
          <w:b/>
          <w:bCs/>
          <w:sz w:val="32"/>
          <w:szCs w:val="32"/>
        </w:rPr>
        <w:t>collègues</w:t>
      </w:r>
      <w:r w:rsidRPr="00F010C4">
        <w:rPr>
          <w:rFonts w:asciiTheme="majorHAnsi" w:hAnsiTheme="majorHAnsi" w:cstheme="majorHAnsi"/>
          <w:b/>
          <w:bCs/>
          <w:sz w:val="32"/>
          <w:szCs w:val="32"/>
        </w:rPr>
        <w:t xml:space="preserve"> ont participé à divers </w:t>
      </w:r>
      <w:r w:rsidR="008112DC">
        <w:rPr>
          <w:rFonts w:asciiTheme="majorHAnsi" w:hAnsiTheme="majorHAnsi" w:cstheme="majorHAnsi"/>
          <w:b/>
          <w:bCs/>
          <w:sz w:val="32"/>
          <w:szCs w:val="32"/>
        </w:rPr>
        <w:t>c</w:t>
      </w:r>
      <w:r w:rsidRPr="00F010C4">
        <w:rPr>
          <w:rFonts w:asciiTheme="majorHAnsi" w:hAnsiTheme="majorHAnsi" w:cstheme="majorHAnsi"/>
          <w:b/>
          <w:bCs/>
          <w:sz w:val="32"/>
          <w:szCs w:val="32"/>
        </w:rPr>
        <w:t>olloques, congrès et autres séminaires,</w:t>
      </w:r>
      <w:r w:rsidRPr="00F010C4">
        <w:rPr>
          <w:rFonts w:asciiTheme="majorHAnsi" w:hAnsiTheme="majorHAnsi" w:cstheme="majorHAnsi"/>
          <w:sz w:val="32"/>
          <w:szCs w:val="32"/>
        </w:rPr>
        <w:t xml:space="preserve"> comme expertes, experts ou comme conférencier</w:t>
      </w:r>
      <w:r w:rsidR="008112DC">
        <w:rPr>
          <w:rFonts w:asciiTheme="majorHAnsi" w:hAnsiTheme="majorHAnsi" w:cstheme="majorHAnsi"/>
          <w:sz w:val="32"/>
          <w:szCs w:val="32"/>
        </w:rPr>
        <w:t>s</w:t>
      </w:r>
      <w:r w:rsidRPr="00F010C4">
        <w:rPr>
          <w:rFonts w:asciiTheme="majorHAnsi" w:hAnsiTheme="majorHAnsi" w:cstheme="majorHAnsi"/>
          <w:sz w:val="32"/>
          <w:szCs w:val="32"/>
        </w:rPr>
        <w:t xml:space="preserve">, conférencières. Merci à toutes celles et </w:t>
      </w:r>
      <w:r w:rsidR="00F5656D">
        <w:rPr>
          <w:rFonts w:asciiTheme="majorHAnsi" w:hAnsiTheme="majorHAnsi" w:cstheme="majorHAnsi"/>
          <w:sz w:val="32"/>
          <w:szCs w:val="32"/>
        </w:rPr>
        <w:t xml:space="preserve">tous </w:t>
      </w:r>
      <w:r w:rsidRPr="00F010C4">
        <w:rPr>
          <w:rFonts w:asciiTheme="majorHAnsi" w:hAnsiTheme="majorHAnsi" w:cstheme="majorHAnsi"/>
          <w:sz w:val="32"/>
          <w:szCs w:val="32"/>
        </w:rPr>
        <w:t xml:space="preserve">ceux qui ont fait rayonner le </w:t>
      </w:r>
      <w:r w:rsidR="008112DC">
        <w:rPr>
          <w:rFonts w:asciiTheme="majorHAnsi" w:hAnsiTheme="majorHAnsi" w:cstheme="majorHAnsi"/>
          <w:sz w:val="32"/>
          <w:szCs w:val="32"/>
        </w:rPr>
        <w:t>C</w:t>
      </w:r>
      <w:r w:rsidRPr="00F010C4">
        <w:rPr>
          <w:rFonts w:asciiTheme="majorHAnsi" w:hAnsiTheme="majorHAnsi" w:cstheme="majorHAnsi"/>
          <w:sz w:val="32"/>
          <w:szCs w:val="32"/>
        </w:rPr>
        <w:t xml:space="preserve">ollège d’une manière ou d’une autre. </w:t>
      </w:r>
      <w:r w:rsidR="009E5C41" w:rsidRPr="00F010C4">
        <w:rPr>
          <w:rFonts w:asciiTheme="majorHAnsi" w:hAnsiTheme="majorHAnsi" w:cstheme="majorHAnsi"/>
          <w:sz w:val="32"/>
          <w:szCs w:val="32"/>
        </w:rPr>
        <w:t xml:space="preserve">Votre contribution est significative pour </w:t>
      </w:r>
      <w:r w:rsidR="00D17B44" w:rsidRPr="00F010C4">
        <w:rPr>
          <w:rFonts w:asciiTheme="majorHAnsi" w:hAnsiTheme="majorHAnsi" w:cstheme="majorHAnsi"/>
          <w:sz w:val="32"/>
          <w:szCs w:val="32"/>
        </w:rPr>
        <w:t xml:space="preserve">notre </w:t>
      </w:r>
      <w:r w:rsidR="008112DC">
        <w:rPr>
          <w:rFonts w:asciiTheme="majorHAnsi" w:hAnsiTheme="majorHAnsi" w:cstheme="majorHAnsi"/>
          <w:sz w:val="32"/>
          <w:szCs w:val="32"/>
        </w:rPr>
        <w:t>C</w:t>
      </w:r>
      <w:r w:rsidR="00D17B44" w:rsidRPr="00F010C4">
        <w:rPr>
          <w:rFonts w:asciiTheme="majorHAnsi" w:hAnsiTheme="majorHAnsi" w:cstheme="majorHAnsi"/>
          <w:sz w:val="32"/>
          <w:szCs w:val="32"/>
        </w:rPr>
        <w:t>ollège.</w:t>
      </w:r>
    </w:p>
    <w:p w14:paraId="4670E36C" w14:textId="77777777" w:rsidR="00D17B44" w:rsidRPr="00F010C4" w:rsidRDefault="00D17B44" w:rsidP="00D17B44">
      <w:pPr>
        <w:pStyle w:val="Paragraphedeliste"/>
        <w:spacing w:after="0"/>
        <w:jc w:val="both"/>
        <w:rPr>
          <w:rFonts w:asciiTheme="majorHAnsi" w:hAnsiTheme="majorHAnsi" w:cstheme="majorHAnsi"/>
          <w:sz w:val="32"/>
          <w:szCs w:val="32"/>
        </w:rPr>
      </w:pPr>
    </w:p>
    <w:p w14:paraId="61664288" w14:textId="0EC22E90" w:rsidR="0029425D" w:rsidRPr="00F010C4" w:rsidRDefault="0029425D"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sz w:val="32"/>
          <w:szCs w:val="32"/>
        </w:rPr>
        <w:lastRenderedPageBreak/>
        <w:t xml:space="preserve">À l'occasion du tout premier </w:t>
      </w:r>
      <w:r w:rsidR="009F097B" w:rsidRPr="00F010C4">
        <w:rPr>
          <w:rFonts w:asciiTheme="majorHAnsi" w:hAnsiTheme="majorHAnsi" w:cstheme="majorHAnsi"/>
          <w:sz w:val="32"/>
          <w:szCs w:val="32"/>
        </w:rPr>
        <w:t>G</w:t>
      </w:r>
      <w:r w:rsidRPr="00F010C4">
        <w:rPr>
          <w:rFonts w:asciiTheme="majorHAnsi" w:hAnsiTheme="majorHAnsi" w:cstheme="majorHAnsi"/>
          <w:sz w:val="32"/>
          <w:szCs w:val="32"/>
        </w:rPr>
        <w:t xml:space="preserve">ala des Prix </w:t>
      </w:r>
      <w:proofErr w:type="spellStart"/>
      <w:r w:rsidRPr="00F010C4">
        <w:rPr>
          <w:rFonts w:asciiTheme="majorHAnsi" w:hAnsiTheme="majorHAnsi" w:cstheme="majorHAnsi"/>
          <w:sz w:val="32"/>
          <w:szCs w:val="32"/>
        </w:rPr>
        <w:t>Hublo</w:t>
      </w:r>
      <w:proofErr w:type="spellEnd"/>
      <w:r w:rsidRPr="00F010C4">
        <w:rPr>
          <w:rFonts w:asciiTheme="majorHAnsi" w:hAnsiTheme="majorHAnsi" w:cstheme="majorHAnsi"/>
          <w:sz w:val="32"/>
          <w:szCs w:val="32"/>
        </w:rPr>
        <w:t>, qui se tenait le 17</w:t>
      </w:r>
      <w:r w:rsidR="008112DC">
        <w:rPr>
          <w:rFonts w:asciiTheme="majorHAnsi" w:hAnsiTheme="majorHAnsi" w:cstheme="majorHAnsi"/>
          <w:sz w:val="32"/>
          <w:szCs w:val="32"/>
        </w:rPr>
        <w:t> </w:t>
      </w:r>
      <w:r w:rsidRPr="00F010C4">
        <w:rPr>
          <w:rFonts w:asciiTheme="majorHAnsi" w:hAnsiTheme="majorHAnsi" w:cstheme="majorHAnsi"/>
          <w:sz w:val="32"/>
          <w:szCs w:val="32"/>
        </w:rPr>
        <w:t xml:space="preserve">mai dernier au campus de Longueuil de l'Université de Sherbrooke, </w:t>
      </w:r>
      <w:r w:rsidRPr="00F010C4">
        <w:rPr>
          <w:rFonts w:asciiTheme="majorHAnsi" w:hAnsiTheme="majorHAnsi" w:cstheme="majorHAnsi"/>
          <w:b/>
          <w:bCs/>
          <w:sz w:val="32"/>
          <w:szCs w:val="32"/>
        </w:rPr>
        <w:t>Elisabeth Daneault, conseillère pédagogique au Collège</w:t>
      </w:r>
      <w:r w:rsidRPr="00F010C4">
        <w:rPr>
          <w:rFonts w:asciiTheme="majorHAnsi" w:hAnsiTheme="majorHAnsi" w:cstheme="majorHAnsi"/>
          <w:sz w:val="32"/>
          <w:szCs w:val="32"/>
        </w:rPr>
        <w:t>, a remporté le prix dans la catégorie Programme.</w:t>
      </w:r>
    </w:p>
    <w:p w14:paraId="3411F9C7" w14:textId="77777777" w:rsidR="00870C8C" w:rsidRPr="00F010C4" w:rsidRDefault="00870C8C" w:rsidP="00D17B44">
      <w:pPr>
        <w:spacing w:after="0"/>
        <w:ind w:left="720"/>
        <w:jc w:val="both"/>
        <w:rPr>
          <w:rFonts w:asciiTheme="majorHAnsi" w:hAnsiTheme="majorHAnsi" w:cstheme="majorHAnsi"/>
          <w:sz w:val="32"/>
          <w:szCs w:val="32"/>
        </w:rPr>
      </w:pPr>
    </w:p>
    <w:p w14:paraId="22BB4E2C" w14:textId="14652AA0" w:rsidR="00870C8C" w:rsidRPr="00F010C4" w:rsidRDefault="00870C8C"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 xml:space="preserve">Ewa </w:t>
      </w:r>
      <w:proofErr w:type="spellStart"/>
      <w:r w:rsidRPr="00F010C4">
        <w:rPr>
          <w:rFonts w:asciiTheme="majorHAnsi" w:hAnsiTheme="majorHAnsi" w:cstheme="majorHAnsi"/>
          <w:b/>
          <w:bCs/>
          <w:sz w:val="32"/>
          <w:szCs w:val="32"/>
        </w:rPr>
        <w:t>Kacy</w:t>
      </w:r>
      <w:proofErr w:type="spellEnd"/>
      <w:r w:rsidR="003D4683" w:rsidRPr="00F010C4">
        <w:rPr>
          <w:rFonts w:asciiTheme="majorHAnsi" w:hAnsiTheme="majorHAnsi" w:cstheme="majorHAnsi"/>
          <w:b/>
          <w:bCs/>
          <w:sz w:val="32"/>
          <w:szCs w:val="32"/>
        </w:rPr>
        <w:t xml:space="preserve">, enseignante </w:t>
      </w:r>
      <w:r w:rsidR="003E2D55" w:rsidRPr="00F010C4">
        <w:rPr>
          <w:rFonts w:asciiTheme="majorHAnsi" w:hAnsiTheme="majorHAnsi" w:cstheme="majorHAnsi"/>
          <w:b/>
          <w:bCs/>
          <w:sz w:val="32"/>
          <w:szCs w:val="32"/>
        </w:rPr>
        <w:t>d’allemand</w:t>
      </w:r>
      <w:r w:rsidR="003E2D55" w:rsidRPr="00F010C4">
        <w:rPr>
          <w:rFonts w:asciiTheme="majorHAnsi" w:hAnsiTheme="majorHAnsi" w:cstheme="majorHAnsi"/>
          <w:sz w:val="32"/>
          <w:szCs w:val="32"/>
        </w:rPr>
        <w:t>, a</w:t>
      </w:r>
      <w:r w:rsidRPr="00F010C4">
        <w:rPr>
          <w:rFonts w:asciiTheme="majorHAnsi" w:hAnsiTheme="majorHAnsi" w:cstheme="majorHAnsi"/>
          <w:sz w:val="32"/>
          <w:szCs w:val="32"/>
        </w:rPr>
        <w:t xml:space="preserve"> été saluée pour sa bienveillance dans le cadre de la 6</w:t>
      </w:r>
      <w:r w:rsidRPr="00F010C4">
        <w:rPr>
          <w:rFonts w:asciiTheme="majorHAnsi" w:hAnsiTheme="majorHAnsi" w:cstheme="majorHAnsi"/>
          <w:sz w:val="32"/>
          <w:szCs w:val="32"/>
          <w:vertAlign w:val="superscript"/>
        </w:rPr>
        <w:t>e</w:t>
      </w:r>
      <w:r w:rsidRPr="00F010C4">
        <w:rPr>
          <w:rFonts w:asciiTheme="majorHAnsi" w:hAnsiTheme="majorHAnsi" w:cstheme="majorHAnsi"/>
          <w:sz w:val="32"/>
          <w:szCs w:val="32"/>
        </w:rPr>
        <w:t xml:space="preserve"> édition de reconnaissance des enseignantes et enseignants de l’Alliance Sport-Études – </w:t>
      </w:r>
      <w:r w:rsidR="00286309">
        <w:rPr>
          <w:rFonts w:asciiTheme="majorHAnsi" w:hAnsiTheme="majorHAnsi" w:cstheme="majorHAnsi"/>
          <w:sz w:val="32"/>
          <w:szCs w:val="32"/>
        </w:rPr>
        <w:t>« </w:t>
      </w:r>
      <w:r w:rsidRPr="00F010C4">
        <w:rPr>
          <w:rFonts w:asciiTheme="majorHAnsi" w:hAnsiTheme="majorHAnsi" w:cstheme="majorHAnsi"/>
          <w:sz w:val="32"/>
          <w:szCs w:val="32"/>
        </w:rPr>
        <w:t>Tag ton prof</w:t>
      </w:r>
      <w:r w:rsidR="00286309">
        <w:rPr>
          <w:rFonts w:asciiTheme="majorHAnsi" w:hAnsiTheme="majorHAnsi" w:cstheme="majorHAnsi"/>
          <w:sz w:val="32"/>
          <w:szCs w:val="32"/>
        </w:rPr>
        <w:t> </w:t>
      </w:r>
      <w:r w:rsidR="003A7217" w:rsidRPr="00F010C4">
        <w:rPr>
          <w:rFonts w:asciiTheme="majorHAnsi" w:hAnsiTheme="majorHAnsi" w:cstheme="majorHAnsi"/>
          <w:sz w:val="32"/>
          <w:szCs w:val="32"/>
        </w:rPr>
        <w:t>»</w:t>
      </w:r>
      <w:r w:rsidR="00286309">
        <w:rPr>
          <w:rFonts w:asciiTheme="majorHAnsi" w:hAnsiTheme="majorHAnsi" w:cstheme="majorHAnsi"/>
          <w:sz w:val="32"/>
          <w:szCs w:val="32"/>
        </w:rPr>
        <w:t>.</w:t>
      </w:r>
    </w:p>
    <w:p w14:paraId="06B29FD1" w14:textId="77777777" w:rsidR="00870C8C" w:rsidRPr="00F010C4" w:rsidRDefault="00870C8C" w:rsidP="00D17B44">
      <w:pPr>
        <w:spacing w:after="0"/>
        <w:jc w:val="both"/>
        <w:rPr>
          <w:rFonts w:asciiTheme="majorHAnsi" w:hAnsiTheme="majorHAnsi" w:cstheme="majorHAnsi"/>
          <w:sz w:val="32"/>
          <w:szCs w:val="32"/>
        </w:rPr>
      </w:pPr>
    </w:p>
    <w:p w14:paraId="0DA9C063" w14:textId="40382811" w:rsidR="00870C8C" w:rsidRPr="00F010C4" w:rsidRDefault="00870C8C"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 xml:space="preserve">Philippe </w:t>
      </w:r>
      <w:proofErr w:type="spellStart"/>
      <w:r w:rsidRPr="00F010C4">
        <w:rPr>
          <w:rFonts w:asciiTheme="majorHAnsi" w:hAnsiTheme="majorHAnsi" w:cstheme="majorHAnsi"/>
          <w:b/>
          <w:bCs/>
          <w:sz w:val="32"/>
          <w:szCs w:val="32"/>
        </w:rPr>
        <w:t>Labarre</w:t>
      </w:r>
      <w:proofErr w:type="spellEnd"/>
      <w:r w:rsidR="003A7217" w:rsidRPr="00F010C4">
        <w:rPr>
          <w:rFonts w:asciiTheme="majorHAnsi" w:hAnsiTheme="majorHAnsi" w:cstheme="majorHAnsi"/>
          <w:sz w:val="32"/>
          <w:szCs w:val="32"/>
        </w:rPr>
        <w:t xml:space="preserve">, </w:t>
      </w:r>
      <w:r w:rsidR="00D17B44" w:rsidRPr="00F010C4">
        <w:rPr>
          <w:rFonts w:asciiTheme="majorHAnsi" w:hAnsiTheme="majorHAnsi" w:cstheme="majorHAnsi"/>
          <w:sz w:val="32"/>
          <w:szCs w:val="32"/>
        </w:rPr>
        <w:t>grand po</w:t>
      </w:r>
      <w:r w:rsidR="002D379B" w:rsidRPr="00F010C4">
        <w:rPr>
          <w:rFonts w:asciiTheme="majorHAnsi" w:hAnsiTheme="majorHAnsi" w:cstheme="majorHAnsi"/>
          <w:sz w:val="32"/>
          <w:szCs w:val="32"/>
        </w:rPr>
        <w:t xml:space="preserve">ète devant l’éternel et aussi </w:t>
      </w:r>
      <w:r w:rsidR="003A7217" w:rsidRPr="00F010C4">
        <w:rPr>
          <w:rFonts w:asciiTheme="majorHAnsi" w:hAnsiTheme="majorHAnsi" w:cstheme="majorHAnsi"/>
          <w:sz w:val="32"/>
          <w:szCs w:val="32"/>
        </w:rPr>
        <w:t>enseignant de littérature,</w:t>
      </w:r>
      <w:r w:rsidRPr="00F010C4">
        <w:rPr>
          <w:rFonts w:asciiTheme="majorHAnsi" w:hAnsiTheme="majorHAnsi" w:cstheme="majorHAnsi"/>
          <w:sz w:val="32"/>
          <w:szCs w:val="32"/>
        </w:rPr>
        <w:t xml:space="preserve"> </w:t>
      </w:r>
      <w:r w:rsidR="003A7217" w:rsidRPr="00F010C4">
        <w:rPr>
          <w:rFonts w:asciiTheme="majorHAnsi" w:hAnsiTheme="majorHAnsi" w:cstheme="majorHAnsi"/>
          <w:sz w:val="32"/>
          <w:szCs w:val="32"/>
        </w:rPr>
        <w:t xml:space="preserve">a </w:t>
      </w:r>
      <w:r w:rsidRPr="00F010C4">
        <w:rPr>
          <w:rFonts w:asciiTheme="majorHAnsi" w:hAnsiTheme="majorHAnsi" w:cstheme="majorHAnsi"/>
          <w:sz w:val="32"/>
          <w:szCs w:val="32"/>
        </w:rPr>
        <w:t>remport</w:t>
      </w:r>
      <w:r w:rsidR="003A7217" w:rsidRPr="00F010C4">
        <w:rPr>
          <w:rFonts w:asciiTheme="majorHAnsi" w:hAnsiTheme="majorHAnsi" w:cstheme="majorHAnsi"/>
          <w:sz w:val="32"/>
          <w:szCs w:val="32"/>
        </w:rPr>
        <w:t>é</w:t>
      </w:r>
      <w:r w:rsidRPr="00F010C4">
        <w:rPr>
          <w:rFonts w:asciiTheme="majorHAnsi" w:hAnsiTheme="majorHAnsi" w:cstheme="majorHAnsi"/>
          <w:sz w:val="32"/>
          <w:szCs w:val="32"/>
        </w:rPr>
        <w:t xml:space="preserve"> le Prix de poésie Radio-Canada 2022</w:t>
      </w:r>
      <w:r w:rsidR="00286309">
        <w:rPr>
          <w:rFonts w:asciiTheme="majorHAnsi" w:hAnsiTheme="majorHAnsi" w:cstheme="majorHAnsi"/>
          <w:sz w:val="32"/>
          <w:szCs w:val="32"/>
        </w:rPr>
        <w:t>.</w:t>
      </w:r>
    </w:p>
    <w:p w14:paraId="444656EE" w14:textId="77777777" w:rsidR="00870C8C" w:rsidRPr="00F010C4" w:rsidRDefault="00870C8C" w:rsidP="00D17B44">
      <w:pPr>
        <w:spacing w:after="0"/>
        <w:jc w:val="both"/>
        <w:rPr>
          <w:rFonts w:asciiTheme="majorHAnsi" w:hAnsiTheme="majorHAnsi" w:cstheme="majorHAnsi"/>
          <w:sz w:val="32"/>
          <w:szCs w:val="32"/>
        </w:rPr>
      </w:pPr>
    </w:p>
    <w:p w14:paraId="5981AE71" w14:textId="203DD190" w:rsidR="00870C8C" w:rsidRPr="00F010C4" w:rsidRDefault="00870C8C"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Marlène Fréchette</w:t>
      </w:r>
      <w:r w:rsidRPr="00F010C4">
        <w:rPr>
          <w:rFonts w:asciiTheme="majorHAnsi" w:hAnsiTheme="majorHAnsi" w:cstheme="majorHAnsi"/>
          <w:sz w:val="32"/>
          <w:szCs w:val="32"/>
        </w:rPr>
        <w:t>, enseignante en médecine nucléaire, a reçu le prix de technologue émérite</w:t>
      </w:r>
      <w:r w:rsidR="003A53C8" w:rsidRPr="00F010C4">
        <w:rPr>
          <w:rFonts w:asciiTheme="majorHAnsi" w:hAnsiTheme="majorHAnsi" w:cstheme="majorHAnsi"/>
          <w:sz w:val="32"/>
          <w:szCs w:val="32"/>
        </w:rPr>
        <w:t>,</w:t>
      </w:r>
      <w:r w:rsidRPr="00F010C4">
        <w:rPr>
          <w:rFonts w:asciiTheme="majorHAnsi" w:hAnsiTheme="majorHAnsi" w:cstheme="majorHAnsi"/>
          <w:sz w:val="32"/>
          <w:szCs w:val="32"/>
        </w:rPr>
        <w:t xml:space="preserve"> </w:t>
      </w:r>
      <w:r w:rsidR="00A60CF6" w:rsidRPr="00F010C4">
        <w:rPr>
          <w:rFonts w:asciiTheme="majorHAnsi" w:hAnsiTheme="majorHAnsi" w:cstheme="majorHAnsi"/>
          <w:sz w:val="32"/>
          <w:szCs w:val="32"/>
        </w:rPr>
        <w:t xml:space="preserve">et </w:t>
      </w:r>
      <w:r w:rsidR="00A60CF6" w:rsidRPr="00F010C4">
        <w:rPr>
          <w:rFonts w:asciiTheme="majorHAnsi" w:hAnsiTheme="majorHAnsi" w:cstheme="majorHAnsi"/>
          <w:b/>
          <w:bCs/>
          <w:sz w:val="32"/>
          <w:szCs w:val="32"/>
        </w:rPr>
        <w:t xml:space="preserve">Isaac Laplante, </w:t>
      </w:r>
      <w:proofErr w:type="spellStart"/>
      <w:r w:rsidR="003A53C8" w:rsidRPr="00F010C4">
        <w:rPr>
          <w:rFonts w:asciiTheme="majorHAnsi" w:hAnsiTheme="majorHAnsi" w:cstheme="majorHAnsi"/>
          <w:b/>
          <w:bCs/>
          <w:sz w:val="32"/>
          <w:szCs w:val="32"/>
        </w:rPr>
        <w:t>Josianne</w:t>
      </w:r>
      <w:proofErr w:type="spellEnd"/>
      <w:r w:rsidR="003A53C8" w:rsidRPr="00F010C4">
        <w:rPr>
          <w:rFonts w:asciiTheme="majorHAnsi" w:hAnsiTheme="majorHAnsi" w:cstheme="majorHAnsi"/>
          <w:b/>
          <w:bCs/>
          <w:sz w:val="32"/>
          <w:szCs w:val="32"/>
        </w:rPr>
        <w:t xml:space="preserve"> Meloche</w:t>
      </w:r>
      <w:r w:rsidR="003A53C8" w:rsidRPr="00F010C4">
        <w:rPr>
          <w:rFonts w:asciiTheme="majorHAnsi" w:hAnsiTheme="majorHAnsi" w:cstheme="majorHAnsi"/>
          <w:sz w:val="32"/>
          <w:szCs w:val="32"/>
        </w:rPr>
        <w:t xml:space="preserve"> et </w:t>
      </w:r>
      <w:r w:rsidR="003A53C8" w:rsidRPr="00F010C4">
        <w:rPr>
          <w:rFonts w:asciiTheme="majorHAnsi" w:hAnsiTheme="majorHAnsi" w:cstheme="majorHAnsi"/>
          <w:b/>
          <w:bCs/>
          <w:sz w:val="32"/>
          <w:szCs w:val="32"/>
        </w:rPr>
        <w:t>Carly Milorin</w:t>
      </w:r>
      <w:r w:rsidR="003A53C8" w:rsidRPr="00F010C4">
        <w:rPr>
          <w:rFonts w:asciiTheme="majorHAnsi" w:hAnsiTheme="majorHAnsi" w:cstheme="majorHAnsi"/>
          <w:sz w:val="32"/>
          <w:szCs w:val="32"/>
        </w:rPr>
        <w:t>, enseignant et enseignantes en radio-oncologie</w:t>
      </w:r>
      <w:r w:rsidR="00286309">
        <w:rPr>
          <w:rFonts w:asciiTheme="majorHAnsi" w:hAnsiTheme="majorHAnsi" w:cstheme="majorHAnsi"/>
          <w:sz w:val="32"/>
          <w:szCs w:val="32"/>
        </w:rPr>
        <w:t xml:space="preserve">, </w:t>
      </w:r>
      <w:r w:rsidR="003A53C8" w:rsidRPr="00F010C4">
        <w:rPr>
          <w:rFonts w:asciiTheme="majorHAnsi" w:hAnsiTheme="majorHAnsi" w:cstheme="majorHAnsi"/>
          <w:sz w:val="32"/>
          <w:szCs w:val="32"/>
        </w:rPr>
        <w:t xml:space="preserve">se sont </w:t>
      </w:r>
      <w:r w:rsidR="007104BB" w:rsidRPr="00F010C4">
        <w:rPr>
          <w:rFonts w:asciiTheme="majorHAnsi" w:hAnsiTheme="majorHAnsi" w:cstheme="majorHAnsi"/>
          <w:sz w:val="32"/>
          <w:szCs w:val="32"/>
        </w:rPr>
        <w:t>vu</w:t>
      </w:r>
      <w:r w:rsidR="003A53C8" w:rsidRPr="00F010C4">
        <w:rPr>
          <w:rFonts w:asciiTheme="majorHAnsi" w:hAnsiTheme="majorHAnsi" w:cstheme="majorHAnsi"/>
          <w:b/>
          <w:bCs/>
          <w:sz w:val="32"/>
          <w:szCs w:val="32"/>
        </w:rPr>
        <w:t xml:space="preserve"> </w:t>
      </w:r>
      <w:r w:rsidR="003A53C8" w:rsidRPr="00F010C4">
        <w:rPr>
          <w:rFonts w:asciiTheme="majorHAnsi" w:hAnsiTheme="majorHAnsi" w:cstheme="majorHAnsi"/>
          <w:sz w:val="32"/>
          <w:szCs w:val="32"/>
        </w:rPr>
        <w:t xml:space="preserve">décerner le Prix Jean-Paul Rocheleau qui récompense le meilleur article du domaine de la radio-oncologie publié dans la revue </w:t>
      </w:r>
      <w:proofErr w:type="spellStart"/>
      <w:r w:rsidR="003A53C8" w:rsidRPr="00F010C4">
        <w:rPr>
          <w:rFonts w:asciiTheme="majorHAnsi" w:hAnsiTheme="majorHAnsi" w:cstheme="majorHAnsi"/>
          <w:sz w:val="32"/>
          <w:szCs w:val="32"/>
        </w:rPr>
        <w:t>ÉchoX</w:t>
      </w:r>
      <w:proofErr w:type="spellEnd"/>
      <w:r w:rsidR="003A53C8" w:rsidRPr="00F010C4">
        <w:rPr>
          <w:rFonts w:asciiTheme="majorHAnsi" w:hAnsiTheme="majorHAnsi" w:cstheme="majorHAnsi"/>
          <w:sz w:val="32"/>
          <w:szCs w:val="32"/>
        </w:rPr>
        <w:t>.</w:t>
      </w:r>
    </w:p>
    <w:p w14:paraId="5F0E17EA" w14:textId="77777777" w:rsidR="00870C8C" w:rsidRPr="00F010C4" w:rsidRDefault="00870C8C" w:rsidP="00D17B44">
      <w:pPr>
        <w:spacing w:after="0"/>
        <w:jc w:val="both"/>
        <w:rPr>
          <w:rFonts w:asciiTheme="majorHAnsi" w:hAnsiTheme="majorHAnsi" w:cstheme="majorHAnsi"/>
          <w:sz w:val="32"/>
          <w:szCs w:val="32"/>
        </w:rPr>
      </w:pPr>
    </w:p>
    <w:p w14:paraId="3AB8574E" w14:textId="7132DDC0" w:rsidR="00870C8C" w:rsidRPr="00F010C4" w:rsidRDefault="005B6E65"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Dominique Rioux</w:t>
      </w:r>
      <w:r w:rsidRPr="00F010C4">
        <w:rPr>
          <w:rFonts w:asciiTheme="majorHAnsi" w:hAnsiTheme="majorHAnsi" w:cstheme="majorHAnsi"/>
          <w:sz w:val="32"/>
          <w:szCs w:val="32"/>
        </w:rPr>
        <w:t xml:space="preserve">, directrice adjointe des études, </w:t>
      </w:r>
      <w:r w:rsidRPr="00F010C4">
        <w:rPr>
          <w:rFonts w:asciiTheme="majorHAnsi" w:hAnsiTheme="majorHAnsi" w:cstheme="majorHAnsi"/>
          <w:b/>
          <w:bCs/>
          <w:sz w:val="32"/>
          <w:szCs w:val="32"/>
        </w:rPr>
        <w:t>Myriam Aubin</w:t>
      </w:r>
      <w:r w:rsidRPr="00F010C4">
        <w:rPr>
          <w:rFonts w:asciiTheme="majorHAnsi" w:hAnsiTheme="majorHAnsi" w:cstheme="majorHAnsi"/>
          <w:sz w:val="32"/>
          <w:szCs w:val="32"/>
        </w:rPr>
        <w:t xml:space="preserve">, directrice adjointe du Service de l'approvisionnement, </w:t>
      </w:r>
      <w:r w:rsidRPr="00F010C4">
        <w:rPr>
          <w:rFonts w:asciiTheme="majorHAnsi" w:hAnsiTheme="majorHAnsi" w:cstheme="majorHAnsi"/>
          <w:b/>
          <w:bCs/>
          <w:sz w:val="32"/>
          <w:szCs w:val="32"/>
        </w:rPr>
        <w:t>Line Coulombe</w:t>
      </w:r>
      <w:r w:rsidRPr="00F010C4">
        <w:rPr>
          <w:rFonts w:asciiTheme="majorHAnsi" w:hAnsiTheme="majorHAnsi" w:cstheme="majorHAnsi"/>
          <w:sz w:val="32"/>
          <w:szCs w:val="32"/>
        </w:rPr>
        <w:t xml:space="preserve">, directrice des affaires étudiantes, et </w:t>
      </w:r>
      <w:r w:rsidRPr="00F010C4">
        <w:rPr>
          <w:rFonts w:asciiTheme="majorHAnsi" w:hAnsiTheme="majorHAnsi" w:cstheme="majorHAnsi"/>
          <w:b/>
          <w:bCs/>
          <w:sz w:val="32"/>
          <w:szCs w:val="32"/>
        </w:rPr>
        <w:t>Jean-François Bélanger</w:t>
      </w:r>
      <w:r w:rsidRPr="00F010C4">
        <w:rPr>
          <w:rFonts w:asciiTheme="majorHAnsi" w:hAnsiTheme="majorHAnsi" w:cstheme="majorHAnsi"/>
          <w:sz w:val="32"/>
          <w:szCs w:val="32"/>
        </w:rPr>
        <w:t xml:space="preserve"> ont tous </w:t>
      </w:r>
      <w:proofErr w:type="gramStart"/>
      <w:r w:rsidRPr="00F010C4">
        <w:rPr>
          <w:rFonts w:asciiTheme="majorHAnsi" w:hAnsiTheme="majorHAnsi" w:cstheme="majorHAnsi"/>
          <w:sz w:val="32"/>
          <w:szCs w:val="32"/>
        </w:rPr>
        <w:t>les quatre été</w:t>
      </w:r>
      <w:proofErr w:type="gramEnd"/>
      <w:r w:rsidRPr="00F010C4">
        <w:rPr>
          <w:rFonts w:asciiTheme="majorHAnsi" w:hAnsiTheme="majorHAnsi" w:cstheme="majorHAnsi"/>
          <w:sz w:val="32"/>
          <w:szCs w:val="32"/>
        </w:rPr>
        <w:t xml:space="preserve"> en nomination pour le</w:t>
      </w:r>
      <w:r w:rsidR="00DB03E6" w:rsidRPr="00F010C4">
        <w:rPr>
          <w:rFonts w:asciiTheme="majorHAnsi" w:hAnsiTheme="majorHAnsi" w:cstheme="majorHAnsi"/>
          <w:sz w:val="32"/>
          <w:szCs w:val="32"/>
        </w:rPr>
        <w:t>s</w:t>
      </w:r>
      <w:r w:rsidRPr="00F010C4">
        <w:rPr>
          <w:rFonts w:asciiTheme="majorHAnsi" w:hAnsiTheme="majorHAnsi" w:cstheme="majorHAnsi"/>
          <w:sz w:val="32"/>
          <w:szCs w:val="32"/>
        </w:rPr>
        <w:t xml:space="preserve"> </w:t>
      </w:r>
      <w:r w:rsidR="00DB03E6" w:rsidRPr="00F010C4">
        <w:rPr>
          <w:rFonts w:asciiTheme="majorHAnsi" w:hAnsiTheme="majorHAnsi" w:cstheme="majorHAnsi"/>
          <w:sz w:val="32"/>
          <w:szCs w:val="32"/>
        </w:rPr>
        <w:t>P</w:t>
      </w:r>
      <w:r w:rsidRPr="00F010C4">
        <w:rPr>
          <w:rFonts w:asciiTheme="majorHAnsi" w:hAnsiTheme="majorHAnsi" w:cstheme="majorHAnsi"/>
          <w:sz w:val="32"/>
          <w:szCs w:val="32"/>
        </w:rPr>
        <w:t xml:space="preserve">rix d'excellence </w:t>
      </w:r>
      <w:r w:rsidR="00DB03E6" w:rsidRPr="00F010C4">
        <w:rPr>
          <w:rFonts w:asciiTheme="majorHAnsi" w:hAnsiTheme="majorHAnsi" w:cstheme="majorHAnsi"/>
          <w:sz w:val="32"/>
          <w:szCs w:val="32"/>
        </w:rPr>
        <w:t>de l’</w:t>
      </w:r>
      <w:r w:rsidR="00780F84" w:rsidRPr="00F010C4">
        <w:rPr>
          <w:rFonts w:asciiTheme="majorHAnsi" w:hAnsiTheme="majorHAnsi" w:cstheme="majorHAnsi"/>
          <w:sz w:val="32"/>
          <w:szCs w:val="32"/>
        </w:rPr>
        <w:t>A</w:t>
      </w:r>
      <w:r w:rsidR="00DB03E6" w:rsidRPr="00F010C4">
        <w:rPr>
          <w:rFonts w:asciiTheme="majorHAnsi" w:hAnsiTheme="majorHAnsi" w:cstheme="majorHAnsi"/>
          <w:sz w:val="32"/>
          <w:szCs w:val="32"/>
        </w:rPr>
        <w:t xml:space="preserve">ssociation des cadres </w:t>
      </w:r>
      <w:r w:rsidR="00780F84" w:rsidRPr="00F010C4">
        <w:rPr>
          <w:rFonts w:asciiTheme="majorHAnsi" w:hAnsiTheme="majorHAnsi" w:cstheme="majorHAnsi"/>
          <w:sz w:val="32"/>
          <w:szCs w:val="32"/>
        </w:rPr>
        <w:t xml:space="preserve">des collèges du Québec, et </w:t>
      </w:r>
      <w:r w:rsidR="00870C8C" w:rsidRPr="00F010C4">
        <w:rPr>
          <w:rFonts w:asciiTheme="majorHAnsi" w:hAnsiTheme="majorHAnsi" w:cstheme="majorHAnsi"/>
          <w:sz w:val="32"/>
          <w:szCs w:val="32"/>
        </w:rPr>
        <w:t xml:space="preserve">Jean-François </w:t>
      </w:r>
      <w:r w:rsidR="00CF2C5B" w:rsidRPr="00F010C4">
        <w:rPr>
          <w:rFonts w:asciiTheme="majorHAnsi" w:hAnsiTheme="majorHAnsi" w:cstheme="majorHAnsi"/>
          <w:sz w:val="32"/>
          <w:szCs w:val="32"/>
        </w:rPr>
        <w:t xml:space="preserve">a été </w:t>
      </w:r>
      <w:r w:rsidR="00870C8C" w:rsidRPr="00F010C4">
        <w:rPr>
          <w:rFonts w:asciiTheme="majorHAnsi" w:hAnsiTheme="majorHAnsi" w:cstheme="majorHAnsi"/>
          <w:sz w:val="32"/>
          <w:szCs w:val="32"/>
        </w:rPr>
        <w:t xml:space="preserve">récipiendaire d’un Prix d’excellence en gestion de la part de l’ACCQ. </w:t>
      </w:r>
    </w:p>
    <w:p w14:paraId="2B135757" w14:textId="77777777" w:rsidR="0029425D" w:rsidRPr="00F010C4" w:rsidRDefault="0029425D" w:rsidP="00D17B44">
      <w:pPr>
        <w:spacing w:after="0"/>
        <w:jc w:val="both"/>
        <w:rPr>
          <w:rFonts w:asciiTheme="majorHAnsi" w:hAnsiTheme="majorHAnsi" w:cstheme="majorHAnsi"/>
          <w:sz w:val="32"/>
          <w:szCs w:val="32"/>
        </w:rPr>
      </w:pPr>
    </w:p>
    <w:p w14:paraId="31831150" w14:textId="00777F71" w:rsidR="00447DAC" w:rsidRPr="00F010C4" w:rsidRDefault="0029425D" w:rsidP="007326A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La </w:t>
      </w:r>
      <w:r w:rsidRPr="00F010C4">
        <w:rPr>
          <w:rFonts w:asciiTheme="majorHAnsi" w:hAnsiTheme="majorHAnsi" w:cstheme="majorHAnsi"/>
          <w:b/>
          <w:bCs/>
          <w:sz w:val="32"/>
          <w:szCs w:val="32"/>
        </w:rPr>
        <w:t>revue Horizons 2022</w:t>
      </w:r>
      <w:r w:rsidRPr="00F010C4">
        <w:rPr>
          <w:rFonts w:asciiTheme="majorHAnsi" w:hAnsiTheme="majorHAnsi" w:cstheme="majorHAnsi"/>
          <w:sz w:val="32"/>
          <w:szCs w:val="32"/>
        </w:rPr>
        <w:t xml:space="preserve"> </w:t>
      </w:r>
      <w:r w:rsidR="000F19AA" w:rsidRPr="00F010C4">
        <w:rPr>
          <w:rFonts w:asciiTheme="majorHAnsi" w:hAnsiTheme="majorHAnsi" w:cstheme="majorHAnsi"/>
          <w:sz w:val="32"/>
          <w:szCs w:val="32"/>
        </w:rPr>
        <w:t xml:space="preserve">a été </w:t>
      </w:r>
      <w:r w:rsidRPr="00F010C4">
        <w:rPr>
          <w:rFonts w:asciiTheme="majorHAnsi" w:hAnsiTheme="majorHAnsi" w:cstheme="majorHAnsi"/>
          <w:sz w:val="32"/>
          <w:szCs w:val="32"/>
        </w:rPr>
        <w:t>sacrée meilleure revue et meilleure facture visuelle</w:t>
      </w:r>
      <w:r w:rsidR="00363A01" w:rsidRPr="00F010C4">
        <w:rPr>
          <w:rFonts w:asciiTheme="majorHAnsi" w:hAnsiTheme="majorHAnsi" w:cstheme="majorHAnsi"/>
          <w:sz w:val="32"/>
          <w:szCs w:val="32"/>
        </w:rPr>
        <w:t xml:space="preserve"> dans le cadre </w:t>
      </w:r>
      <w:r w:rsidR="00EB0F1D" w:rsidRPr="00F010C4">
        <w:rPr>
          <w:rFonts w:asciiTheme="majorHAnsi" w:hAnsiTheme="majorHAnsi" w:cstheme="majorHAnsi"/>
          <w:b/>
          <w:bCs/>
          <w:sz w:val="32"/>
          <w:szCs w:val="32"/>
        </w:rPr>
        <w:t>de la 3</w:t>
      </w:r>
      <w:r w:rsidR="00EB0F1D" w:rsidRPr="00F010C4">
        <w:rPr>
          <w:rFonts w:asciiTheme="majorHAnsi" w:hAnsiTheme="majorHAnsi" w:cstheme="majorHAnsi"/>
          <w:b/>
          <w:bCs/>
          <w:sz w:val="32"/>
          <w:szCs w:val="32"/>
          <w:vertAlign w:val="superscript"/>
        </w:rPr>
        <w:t>e</w:t>
      </w:r>
      <w:r w:rsidR="00EB0F1D" w:rsidRPr="00F010C4">
        <w:rPr>
          <w:rFonts w:asciiTheme="majorHAnsi" w:hAnsiTheme="majorHAnsi" w:cstheme="majorHAnsi"/>
          <w:b/>
          <w:bCs/>
          <w:sz w:val="32"/>
          <w:szCs w:val="32"/>
        </w:rPr>
        <w:t> édition de </w:t>
      </w:r>
      <w:r w:rsidR="00EB0F1D" w:rsidRPr="00F010C4">
        <w:rPr>
          <w:rFonts w:asciiTheme="majorHAnsi" w:hAnsiTheme="majorHAnsi" w:cstheme="majorHAnsi"/>
          <w:b/>
          <w:bCs/>
          <w:i/>
          <w:iCs/>
          <w:sz w:val="32"/>
          <w:szCs w:val="32"/>
        </w:rPr>
        <w:t>Premières impressions</w:t>
      </w:r>
      <w:r w:rsidR="00EB0F1D" w:rsidRPr="00F010C4">
        <w:rPr>
          <w:rFonts w:asciiTheme="majorHAnsi" w:hAnsiTheme="majorHAnsi" w:cstheme="majorHAnsi"/>
          <w:b/>
          <w:bCs/>
          <w:sz w:val="32"/>
          <w:szCs w:val="32"/>
        </w:rPr>
        <w:t>, un gala </w:t>
      </w:r>
      <w:proofErr w:type="spellStart"/>
      <w:r w:rsidR="00EB0F1D" w:rsidRPr="00F010C4">
        <w:rPr>
          <w:rFonts w:asciiTheme="majorHAnsi" w:hAnsiTheme="majorHAnsi" w:cstheme="majorHAnsi"/>
          <w:b/>
          <w:bCs/>
          <w:sz w:val="32"/>
          <w:szCs w:val="32"/>
        </w:rPr>
        <w:t>intercollégial</w:t>
      </w:r>
      <w:proofErr w:type="spellEnd"/>
      <w:r w:rsidR="00EB0F1D" w:rsidRPr="00F010C4">
        <w:rPr>
          <w:rFonts w:asciiTheme="majorHAnsi" w:hAnsiTheme="majorHAnsi" w:cstheme="majorHAnsi"/>
          <w:b/>
          <w:bCs/>
          <w:sz w:val="32"/>
          <w:szCs w:val="32"/>
        </w:rPr>
        <w:t xml:space="preserve"> consacré aux publications littéraires et artistiques</w:t>
      </w:r>
      <w:r w:rsidR="00363A01" w:rsidRPr="00F010C4">
        <w:rPr>
          <w:rFonts w:asciiTheme="majorHAnsi" w:hAnsiTheme="majorHAnsi" w:cstheme="majorHAnsi"/>
          <w:b/>
          <w:bCs/>
          <w:sz w:val="32"/>
          <w:szCs w:val="32"/>
        </w:rPr>
        <w:t>.</w:t>
      </w:r>
    </w:p>
    <w:p w14:paraId="721C4C93" w14:textId="77777777" w:rsidR="007326A4" w:rsidRPr="00F010C4" w:rsidRDefault="007326A4" w:rsidP="007326A4">
      <w:pPr>
        <w:spacing w:after="0"/>
        <w:jc w:val="both"/>
        <w:rPr>
          <w:rFonts w:asciiTheme="majorHAnsi" w:hAnsiTheme="majorHAnsi" w:cstheme="majorHAnsi"/>
          <w:sz w:val="32"/>
          <w:szCs w:val="32"/>
        </w:rPr>
      </w:pPr>
    </w:p>
    <w:p w14:paraId="18D4A9CE" w14:textId="037A4221" w:rsidR="00447DAC" w:rsidRPr="00F010C4" w:rsidRDefault="00447DAC"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sz w:val="32"/>
          <w:szCs w:val="32"/>
        </w:rPr>
        <w:t>Une étudiante du Collège ainsi que deux orthophonistes du SAIDE</w:t>
      </w:r>
      <w:r w:rsidR="00E04079" w:rsidRPr="00F010C4">
        <w:rPr>
          <w:rFonts w:asciiTheme="majorHAnsi" w:hAnsiTheme="majorHAnsi" w:cstheme="majorHAnsi"/>
          <w:sz w:val="32"/>
          <w:szCs w:val="32"/>
        </w:rPr>
        <w:t xml:space="preserve">, </w:t>
      </w:r>
      <w:r w:rsidR="00E04079" w:rsidRPr="00F010C4">
        <w:rPr>
          <w:rFonts w:asciiTheme="majorHAnsi" w:hAnsiTheme="majorHAnsi" w:cstheme="majorHAnsi"/>
          <w:b/>
          <w:bCs/>
          <w:sz w:val="32"/>
          <w:szCs w:val="32"/>
        </w:rPr>
        <w:t>Mat</w:t>
      </w:r>
      <w:r w:rsidR="006813BA">
        <w:rPr>
          <w:rFonts w:asciiTheme="majorHAnsi" w:hAnsiTheme="majorHAnsi" w:cstheme="majorHAnsi"/>
          <w:b/>
          <w:bCs/>
          <w:sz w:val="32"/>
          <w:szCs w:val="32"/>
        </w:rPr>
        <w:t>t</w:t>
      </w:r>
      <w:r w:rsidR="00E04079" w:rsidRPr="00F010C4">
        <w:rPr>
          <w:rFonts w:asciiTheme="majorHAnsi" w:hAnsiTheme="majorHAnsi" w:cstheme="majorHAnsi"/>
          <w:b/>
          <w:bCs/>
          <w:sz w:val="32"/>
          <w:szCs w:val="32"/>
        </w:rPr>
        <w:t>hieu St-Pierre-Poulin et Marie-France Clermont</w:t>
      </w:r>
      <w:r w:rsidR="00420853">
        <w:rPr>
          <w:rFonts w:asciiTheme="majorHAnsi" w:hAnsiTheme="majorHAnsi" w:cstheme="majorHAnsi"/>
          <w:b/>
          <w:bCs/>
          <w:sz w:val="32"/>
          <w:szCs w:val="32"/>
        </w:rPr>
        <w:t>,</w:t>
      </w:r>
      <w:r w:rsidRPr="00F010C4">
        <w:rPr>
          <w:rFonts w:asciiTheme="majorHAnsi" w:hAnsiTheme="majorHAnsi" w:cstheme="majorHAnsi"/>
          <w:sz w:val="32"/>
          <w:szCs w:val="32"/>
        </w:rPr>
        <w:t xml:space="preserve"> ont participé à l'enregistrement d'une émission sur les troubles de l'apprentissage dans le cadre de la websérie </w:t>
      </w:r>
      <w:r w:rsidRPr="00F010C4">
        <w:rPr>
          <w:rFonts w:asciiTheme="majorHAnsi" w:hAnsiTheme="majorHAnsi" w:cstheme="majorHAnsi"/>
          <w:i/>
          <w:iCs/>
          <w:sz w:val="32"/>
          <w:szCs w:val="32"/>
        </w:rPr>
        <w:t>Passer le message</w:t>
      </w:r>
      <w:r w:rsidRPr="00F010C4">
        <w:rPr>
          <w:rFonts w:asciiTheme="majorHAnsi" w:hAnsiTheme="majorHAnsi" w:cstheme="majorHAnsi"/>
          <w:sz w:val="32"/>
          <w:szCs w:val="32"/>
        </w:rPr>
        <w:t>.</w:t>
      </w:r>
    </w:p>
    <w:p w14:paraId="4A601297" w14:textId="77777777" w:rsidR="0029425D" w:rsidRPr="00F010C4" w:rsidRDefault="0029425D" w:rsidP="00D17B44">
      <w:pPr>
        <w:spacing w:after="0"/>
        <w:jc w:val="both"/>
        <w:rPr>
          <w:rFonts w:asciiTheme="majorHAnsi" w:hAnsiTheme="majorHAnsi" w:cstheme="majorHAnsi"/>
          <w:sz w:val="32"/>
          <w:szCs w:val="32"/>
        </w:rPr>
      </w:pPr>
    </w:p>
    <w:p w14:paraId="60D46DF0" w14:textId="6C2B54F9" w:rsidR="0029425D" w:rsidRPr="00F010C4" w:rsidRDefault="0029425D" w:rsidP="00D17B44">
      <w:pPr>
        <w:numPr>
          <w:ilvl w:val="0"/>
          <w:numId w:val="1"/>
        </w:num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Le Collège </w:t>
      </w:r>
      <w:r w:rsidR="00B81808" w:rsidRPr="00F010C4">
        <w:rPr>
          <w:rFonts w:asciiTheme="majorHAnsi" w:hAnsiTheme="majorHAnsi" w:cstheme="majorHAnsi"/>
          <w:sz w:val="32"/>
          <w:szCs w:val="32"/>
        </w:rPr>
        <w:t xml:space="preserve">a </w:t>
      </w:r>
      <w:r w:rsidRPr="00F010C4">
        <w:rPr>
          <w:rFonts w:asciiTheme="majorHAnsi" w:hAnsiTheme="majorHAnsi" w:cstheme="majorHAnsi"/>
          <w:sz w:val="32"/>
          <w:szCs w:val="32"/>
        </w:rPr>
        <w:t>remport</w:t>
      </w:r>
      <w:r w:rsidR="00B81808" w:rsidRPr="00F010C4">
        <w:rPr>
          <w:rFonts w:asciiTheme="majorHAnsi" w:hAnsiTheme="majorHAnsi" w:cstheme="majorHAnsi"/>
          <w:sz w:val="32"/>
          <w:szCs w:val="32"/>
        </w:rPr>
        <w:t>é</w:t>
      </w:r>
      <w:r w:rsidRPr="00F010C4">
        <w:rPr>
          <w:rFonts w:asciiTheme="majorHAnsi" w:hAnsiTheme="majorHAnsi" w:cstheme="majorHAnsi"/>
          <w:sz w:val="32"/>
          <w:szCs w:val="32"/>
        </w:rPr>
        <w:t xml:space="preserve"> le </w:t>
      </w:r>
      <w:r w:rsidR="007F70DB" w:rsidRPr="00F010C4">
        <w:rPr>
          <w:rFonts w:asciiTheme="majorHAnsi" w:hAnsiTheme="majorHAnsi" w:cstheme="majorHAnsi"/>
          <w:b/>
          <w:bCs/>
          <w:sz w:val="32"/>
          <w:szCs w:val="32"/>
        </w:rPr>
        <w:t>P</w:t>
      </w:r>
      <w:r w:rsidRPr="00F010C4">
        <w:rPr>
          <w:rFonts w:asciiTheme="majorHAnsi" w:hAnsiTheme="majorHAnsi" w:cstheme="majorHAnsi"/>
          <w:b/>
          <w:bCs/>
          <w:sz w:val="32"/>
          <w:szCs w:val="32"/>
        </w:rPr>
        <w:t>rix Collèges et instituts Canda (</w:t>
      </w:r>
      <w:proofErr w:type="spellStart"/>
      <w:r w:rsidRPr="00F010C4">
        <w:rPr>
          <w:rFonts w:asciiTheme="majorHAnsi" w:hAnsiTheme="majorHAnsi" w:cstheme="majorHAnsi"/>
          <w:b/>
          <w:bCs/>
          <w:sz w:val="32"/>
          <w:szCs w:val="32"/>
        </w:rPr>
        <w:t>CICan</w:t>
      </w:r>
      <w:proofErr w:type="spellEnd"/>
      <w:r w:rsidRPr="00F010C4">
        <w:rPr>
          <w:rFonts w:asciiTheme="majorHAnsi" w:hAnsiTheme="majorHAnsi" w:cstheme="majorHAnsi"/>
          <w:b/>
          <w:bCs/>
          <w:sz w:val="32"/>
          <w:szCs w:val="32"/>
        </w:rPr>
        <w:t>) Excellence Or en développement durable pour sa politique d’écologisation</w:t>
      </w:r>
      <w:r w:rsidR="005F3F61" w:rsidRPr="00F010C4">
        <w:rPr>
          <w:rFonts w:asciiTheme="majorHAnsi" w:hAnsiTheme="majorHAnsi" w:cstheme="majorHAnsi"/>
          <w:sz w:val="32"/>
          <w:szCs w:val="32"/>
        </w:rPr>
        <w:t xml:space="preserve"> et il </w:t>
      </w:r>
      <w:r w:rsidRPr="00F010C4">
        <w:rPr>
          <w:rFonts w:asciiTheme="majorHAnsi" w:hAnsiTheme="majorHAnsi" w:cstheme="majorHAnsi"/>
          <w:sz w:val="32"/>
          <w:szCs w:val="32"/>
        </w:rPr>
        <w:t>a reçu la certification Cégep Vert niveau excellence avec mention</w:t>
      </w:r>
      <w:r w:rsidR="005F3F61" w:rsidRPr="00F010C4">
        <w:rPr>
          <w:rFonts w:asciiTheme="majorHAnsi" w:hAnsiTheme="majorHAnsi" w:cstheme="majorHAnsi"/>
          <w:sz w:val="32"/>
          <w:szCs w:val="32"/>
        </w:rPr>
        <w:t xml:space="preserve">, </w:t>
      </w:r>
      <w:r w:rsidRPr="00F010C4">
        <w:rPr>
          <w:rFonts w:asciiTheme="majorHAnsi" w:hAnsiTheme="majorHAnsi" w:cstheme="majorHAnsi"/>
          <w:sz w:val="32"/>
          <w:szCs w:val="32"/>
        </w:rPr>
        <w:t xml:space="preserve">pour l’année </w:t>
      </w:r>
      <w:r w:rsidR="004120AA" w:rsidRPr="00F010C4">
        <w:rPr>
          <w:rFonts w:asciiTheme="majorHAnsi" w:hAnsiTheme="majorHAnsi" w:cstheme="majorHAnsi"/>
          <w:sz w:val="32"/>
          <w:szCs w:val="32"/>
        </w:rPr>
        <w:t xml:space="preserve">scolaire </w:t>
      </w:r>
      <w:r w:rsidRPr="00F010C4">
        <w:rPr>
          <w:rFonts w:asciiTheme="majorHAnsi" w:hAnsiTheme="majorHAnsi" w:cstheme="majorHAnsi"/>
          <w:sz w:val="32"/>
          <w:szCs w:val="32"/>
        </w:rPr>
        <w:t>21-22</w:t>
      </w:r>
      <w:r w:rsidR="00420853">
        <w:rPr>
          <w:rFonts w:asciiTheme="majorHAnsi" w:hAnsiTheme="majorHAnsi" w:cstheme="majorHAnsi"/>
          <w:sz w:val="32"/>
          <w:szCs w:val="32"/>
        </w:rPr>
        <w:t>.</w:t>
      </w:r>
    </w:p>
    <w:p w14:paraId="120E0461" w14:textId="77777777" w:rsidR="002B023B" w:rsidRPr="00F010C4" w:rsidRDefault="002B023B" w:rsidP="00D17B44">
      <w:pPr>
        <w:spacing w:after="0"/>
        <w:ind w:left="708"/>
        <w:jc w:val="both"/>
        <w:rPr>
          <w:rFonts w:asciiTheme="majorHAnsi" w:hAnsiTheme="majorHAnsi" w:cstheme="majorHAnsi"/>
          <w:sz w:val="32"/>
          <w:szCs w:val="32"/>
        </w:rPr>
      </w:pPr>
    </w:p>
    <w:p w14:paraId="61859E9D" w14:textId="50A33024" w:rsidR="00937BCF" w:rsidRPr="00F010C4" w:rsidRDefault="00F40A89"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En 2022-2023, nous pouvons être fiers de </w:t>
      </w:r>
      <w:r w:rsidR="00D553F8">
        <w:rPr>
          <w:rFonts w:asciiTheme="majorHAnsi" w:hAnsiTheme="majorHAnsi" w:cstheme="majorHAnsi"/>
          <w:b/>
          <w:bCs/>
          <w:sz w:val="32"/>
          <w:szCs w:val="32"/>
        </w:rPr>
        <w:t xml:space="preserve">la mise en œuvre de plusieurs </w:t>
      </w:r>
      <w:r w:rsidR="00DE15A8" w:rsidRPr="00F010C4">
        <w:rPr>
          <w:rFonts w:asciiTheme="majorHAnsi" w:hAnsiTheme="majorHAnsi" w:cstheme="majorHAnsi"/>
          <w:b/>
          <w:bCs/>
          <w:sz w:val="32"/>
          <w:szCs w:val="32"/>
        </w:rPr>
        <w:t>événements, nous avons notamment…</w:t>
      </w:r>
    </w:p>
    <w:p w14:paraId="4BBE4318" w14:textId="77777777" w:rsidR="00473F5F" w:rsidRPr="00F010C4" w:rsidRDefault="00473F5F" w:rsidP="00D17B44">
      <w:pPr>
        <w:pStyle w:val="Paragraphedeliste"/>
        <w:spacing w:after="0" w:line="240" w:lineRule="auto"/>
        <w:ind w:left="708"/>
        <w:jc w:val="both"/>
        <w:rPr>
          <w:rFonts w:asciiTheme="majorHAnsi" w:hAnsiTheme="majorHAnsi" w:cstheme="majorHAnsi"/>
          <w:sz w:val="32"/>
          <w:szCs w:val="32"/>
        </w:rPr>
      </w:pPr>
    </w:p>
    <w:p w14:paraId="5E22E42B" w14:textId="4D26B47E" w:rsidR="00937BCF" w:rsidRPr="00F010C4" w:rsidRDefault="003B734B" w:rsidP="00D17B44">
      <w:pPr>
        <w:pStyle w:val="Paragraphedeliste"/>
        <w:numPr>
          <w:ilvl w:val="0"/>
          <w:numId w:val="3"/>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Tenu u</w:t>
      </w:r>
      <w:r w:rsidR="002A25D2" w:rsidRPr="00F010C4">
        <w:rPr>
          <w:rFonts w:asciiTheme="majorHAnsi" w:hAnsiTheme="majorHAnsi" w:cstheme="majorHAnsi"/>
          <w:sz w:val="32"/>
          <w:szCs w:val="32"/>
        </w:rPr>
        <w:t xml:space="preserve">n </w:t>
      </w:r>
      <w:r w:rsidRPr="00F010C4">
        <w:rPr>
          <w:rFonts w:asciiTheme="majorHAnsi" w:hAnsiTheme="majorHAnsi" w:cstheme="majorHAnsi"/>
          <w:sz w:val="32"/>
          <w:szCs w:val="32"/>
        </w:rPr>
        <w:t xml:space="preserve">riche </w:t>
      </w:r>
      <w:r w:rsidR="00937BCF" w:rsidRPr="00F010C4">
        <w:rPr>
          <w:rFonts w:asciiTheme="majorHAnsi" w:hAnsiTheme="majorHAnsi" w:cstheme="majorHAnsi"/>
          <w:b/>
          <w:bCs/>
          <w:sz w:val="32"/>
          <w:szCs w:val="32"/>
        </w:rPr>
        <w:t>Colloque pédagogique</w:t>
      </w:r>
      <w:r w:rsidR="00FC399C" w:rsidRPr="00F010C4">
        <w:rPr>
          <w:rFonts w:asciiTheme="majorHAnsi" w:hAnsiTheme="majorHAnsi" w:cstheme="majorHAnsi"/>
          <w:b/>
          <w:bCs/>
          <w:sz w:val="32"/>
          <w:szCs w:val="32"/>
        </w:rPr>
        <w:t xml:space="preserve"> </w:t>
      </w:r>
      <w:r w:rsidR="00E133AC" w:rsidRPr="00F010C4">
        <w:rPr>
          <w:rFonts w:asciiTheme="majorHAnsi" w:hAnsiTheme="majorHAnsi" w:cstheme="majorHAnsi"/>
          <w:b/>
          <w:bCs/>
          <w:sz w:val="32"/>
          <w:szCs w:val="32"/>
        </w:rPr>
        <w:t>institutionnel</w:t>
      </w:r>
      <w:r w:rsidR="00E133AC" w:rsidRPr="00F010C4">
        <w:rPr>
          <w:rFonts w:asciiTheme="majorHAnsi" w:hAnsiTheme="majorHAnsi" w:cstheme="majorHAnsi"/>
          <w:sz w:val="32"/>
          <w:szCs w:val="32"/>
        </w:rPr>
        <w:t xml:space="preserve"> </w:t>
      </w:r>
      <w:r w:rsidR="00473F5F" w:rsidRPr="00F010C4">
        <w:rPr>
          <w:rFonts w:asciiTheme="majorHAnsi" w:hAnsiTheme="majorHAnsi" w:cstheme="majorHAnsi"/>
          <w:sz w:val="32"/>
          <w:szCs w:val="32"/>
        </w:rPr>
        <w:t>qui</w:t>
      </w:r>
      <w:r w:rsidR="002A25D2" w:rsidRPr="00F010C4">
        <w:rPr>
          <w:rFonts w:asciiTheme="majorHAnsi" w:hAnsiTheme="majorHAnsi" w:cstheme="majorHAnsi"/>
          <w:sz w:val="32"/>
          <w:szCs w:val="32"/>
        </w:rPr>
        <w:t xml:space="preserve"> </w:t>
      </w:r>
      <w:r w:rsidR="00E133AC" w:rsidRPr="00F010C4">
        <w:rPr>
          <w:rFonts w:asciiTheme="majorHAnsi" w:hAnsiTheme="majorHAnsi" w:cstheme="majorHAnsi"/>
          <w:sz w:val="32"/>
          <w:szCs w:val="32"/>
        </w:rPr>
        <w:t xml:space="preserve">a été </w:t>
      </w:r>
      <w:r w:rsidR="00FC399C" w:rsidRPr="00F010C4">
        <w:rPr>
          <w:rFonts w:asciiTheme="majorHAnsi" w:hAnsiTheme="majorHAnsi" w:cstheme="majorHAnsi"/>
          <w:sz w:val="32"/>
          <w:szCs w:val="32"/>
        </w:rPr>
        <w:t>ouvert à nos collègues des autres collèges</w:t>
      </w:r>
      <w:r w:rsidR="00420853">
        <w:rPr>
          <w:rFonts w:asciiTheme="majorHAnsi" w:hAnsiTheme="majorHAnsi" w:cstheme="majorHAnsi"/>
          <w:sz w:val="32"/>
          <w:szCs w:val="32"/>
        </w:rPr>
        <w:t>.</w:t>
      </w:r>
    </w:p>
    <w:p w14:paraId="4E8A74C9" w14:textId="77777777" w:rsidR="003B734B" w:rsidRPr="00F010C4" w:rsidRDefault="003B734B" w:rsidP="00D17B44">
      <w:pPr>
        <w:pStyle w:val="Paragraphedeliste"/>
        <w:spacing w:after="0"/>
        <w:ind w:left="708"/>
        <w:jc w:val="both"/>
        <w:rPr>
          <w:rFonts w:asciiTheme="majorHAnsi" w:hAnsiTheme="majorHAnsi" w:cstheme="majorHAnsi"/>
          <w:sz w:val="32"/>
          <w:szCs w:val="32"/>
        </w:rPr>
      </w:pPr>
    </w:p>
    <w:p w14:paraId="7B983E7A" w14:textId="3BAEB2DE" w:rsidR="00937BCF" w:rsidRPr="00F010C4" w:rsidRDefault="0068430A" w:rsidP="00D17B44">
      <w:pPr>
        <w:pStyle w:val="Paragraphedeliste"/>
        <w:numPr>
          <w:ilvl w:val="0"/>
          <w:numId w:val="3"/>
        </w:numPr>
        <w:spacing w:after="0" w:line="240" w:lineRule="auto"/>
        <w:jc w:val="both"/>
        <w:rPr>
          <w:rFonts w:asciiTheme="majorHAnsi" w:hAnsiTheme="majorHAnsi" w:cstheme="majorHAnsi"/>
          <w:sz w:val="32"/>
          <w:szCs w:val="32"/>
        </w:rPr>
      </w:pPr>
      <w:r w:rsidRPr="00F010C4">
        <w:rPr>
          <w:rFonts w:asciiTheme="majorHAnsi" w:hAnsiTheme="majorHAnsi" w:cstheme="majorHAnsi"/>
          <w:sz w:val="32"/>
          <w:szCs w:val="32"/>
        </w:rPr>
        <w:t>Offert u</w:t>
      </w:r>
      <w:r w:rsidR="00473F5F" w:rsidRPr="00F010C4">
        <w:rPr>
          <w:rFonts w:asciiTheme="majorHAnsi" w:hAnsiTheme="majorHAnsi" w:cstheme="majorHAnsi"/>
          <w:sz w:val="32"/>
          <w:szCs w:val="32"/>
        </w:rPr>
        <w:t>ne</w:t>
      </w:r>
      <w:r w:rsidR="0041292D" w:rsidRPr="00F010C4">
        <w:rPr>
          <w:rFonts w:asciiTheme="majorHAnsi" w:hAnsiTheme="majorHAnsi" w:cstheme="majorHAnsi"/>
          <w:sz w:val="32"/>
          <w:szCs w:val="32"/>
        </w:rPr>
        <w:t xml:space="preserve"> 2e édition de la </w:t>
      </w:r>
      <w:r w:rsidR="0041292D" w:rsidRPr="00F010C4">
        <w:rPr>
          <w:rFonts w:asciiTheme="majorHAnsi" w:hAnsiTheme="majorHAnsi" w:cstheme="majorHAnsi"/>
          <w:b/>
          <w:bCs/>
          <w:sz w:val="32"/>
          <w:szCs w:val="32"/>
        </w:rPr>
        <w:t>Semaine de prévention des violences à caractère sexuel organisé</w:t>
      </w:r>
      <w:r w:rsidR="00420853">
        <w:rPr>
          <w:rFonts w:asciiTheme="majorHAnsi" w:hAnsiTheme="majorHAnsi" w:cstheme="majorHAnsi"/>
          <w:b/>
          <w:bCs/>
          <w:sz w:val="32"/>
          <w:szCs w:val="32"/>
        </w:rPr>
        <w:t>e</w:t>
      </w:r>
      <w:r w:rsidR="0041292D" w:rsidRPr="00F010C4">
        <w:rPr>
          <w:rFonts w:asciiTheme="majorHAnsi" w:hAnsiTheme="majorHAnsi" w:cstheme="majorHAnsi"/>
          <w:b/>
          <w:bCs/>
          <w:sz w:val="32"/>
          <w:szCs w:val="32"/>
        </w:rPr>
        <w:t xml:space="preserve"> par le BIP, notre </w:t>
      </w:r>
      <w:r w:rsidR="00420853">
        <w:rPr>
          <w:rFonts w:asciiTheme="majorHAnsi" w:hAnsiTheme="majorHAnsi" w:cstheme="majorHAnsi"/>
          <w:b/>
          <w:bCs/>
          <w:sz w:val="32"/>
          <w:szCs w:val="32"/>
        </w:rPr>
        <w:t>B</w:t>
      </w:r>
      <w:r w:rsidR="0041292D" w:rsidRPr="00F010C4">
        <w:rPr>
          <w:rFonts w:asciiTheme="majorHAnsi" w:hAnsiTheme="majorHAnsi" w:cstheme="majorHAnsi"/>
          <w:b/>
          <w:bCs/>
          <w:sz w:val="32"/>
          <w:szCs w:val="32"/>
        </w:rPr>
        <w:t>ureau d’intervention et de prévention</w:t>
      </w:r>
      <w:r w:rsidR="0041292D" w:rsidRPr="00F010C4">
        <w:rPr>
          <w:rFonts w:asciiTheme="majorHAnsi" w:hAnsiTheme="majorHAnsi" w:cstheme="majorHAnsi"/>
          <w:sz w:val="32"/>
          <w:szCs w:val="32"/>
        </w:rPr>
        <w:t xml:space="preserve">. Une 3e édition </w:t>
      </w:r>
      <w:r w:rsidR="003B19E0" w:rsidRPr="00F010C4">
        <w:rPr>
          <w:rFonts w:asciiTheme="majorHAnsi" w:hAnsiTheme="majorHAnsi" w:cstheme="majorHAnsi"/>
          <w:sz w:val="32"/>
          <w:szCs w:val="32"/>
        </w:rPr>
        <w:t xml:space="preserve">de cette activité de prévention </w:t>
      </w:r>
      <w:r w:rsidR="0041292D" w:rsidRPr="00F010C4">
        <w:rPr>
          <w:rFonts w:asciiTheme="majorHAnsi" w:hAnsiTheme="majorHAnsi" w:cstheme="majorHAnsi"/>
          <w:sz w:val="32"/>
          <w:szCs w:val="32"/>
        </w:rPr>
        <w:t xml:space="preserve">est prévue pour avril 2024. </w:t>
      </w:r>
      <w:r w:rsidR="00B01BA1" w:rsidRPr="00F010C4">
        <w:rPr>
          <w:rFonts w:asciiTheme="majorHAnsi" w:hAnsiTheme="majorHAnsi" w:cstheme="majorHAnsi"/>
          <w:sz w:val="32"/>
          <w:szCs w:val="32"/>
        </w:rPr>
        <w:t>Et je</w:t>
      </w:r>
      <w:r w:rsidR="0041292D" w:rsidRPr="00F010C4">
        <w:rPr>
          <w:rFonts w:asciiTheme="majorHAnsi" w:hAnsiTheme="majorHAnsi" w:cstheme="majorHAnsi"/>
          <w:sz w:val="32"/>
          <w:szCs w:val="32"/>
        </w:rPr>
        <w:t xml:space="preserve"> profite </w:t>
      </w:r>
      <w:r w:rsidR="00B01BA1" w:rsidRPr="00F010C4">
        <w:rPr>
          <w:rFonts w:asciiTheme="majorHAnsi" w:hAnsiTheme="majorHAnsi" w:cstheme="majorHAnsi"/>
          <w:sz w:val="32"/>
          <w:szCs w:val="32"/>
        </w:rPr>
        <w:t>de l’occasion</w:t>
      </w:r>
      <w:r w:rsidR="0041292D" w:rsidRPr="00F010C4">
        <w:rPr>
          <w:rFonts w:asciiTheme="majorHAnsi" w:hAnsiTheme="majorHAnsi" w:cstheme="majorHAnsi"/>
          <w:sz w:val="32"/>
          <w:szCs w:val="32"/>
        </w:rPr>
        <w:t xml:space="preserve"> pour remercier la soixantaine d’</w:t>
      </w:r>
      <w:proofErr w:type="spellStart"/>
      <w:r w:rsidR="0041292D" w:rsidRPr="00F010C4">
        <w:rPr>
          <w:rFonts w:asciiTheme="majorHAnsi" w:hAnsiTheme="majorHAnsi" w:cstheme="majorHAnsi"/>
          <w:sz w:val="32"/>
          <w:szCs w:val="32"/>
        </w:rPr>
        <w:t>employé</w:t>
      </w:r>
      <w:r w:rsidR="00420853">
        <w:rPr>
          <w:rFonts w:asciiTheme="majorHAnsi" w:hAnsiTheme="majorHAnsi" w:cstheme="majorHAnsi"/>
          <w:sz w:val="32"/>
          <w:szCs w:val="32"/>
        </w:rPr>
        <w:t>·e·</w:t>
      </w:r>
      <w:r w:rsidR="0041292D" w:rsidRPr="00F010C4">
        <w:rPr>
          <w:rFonts w:asciiTheme="majorHAnsi" w:hAnsiTheme="majorHAnsi" w:cstheme="majorHAnsi"/>
          <w:sz w:val="32"/>
          <w:szCs w:val="32"/>
        </w:rPr>
        <w:t>s</w:t>
      </w:r>
      <w:proofErr w:type="spellEnd"/>
      <w:r w:rsidR="0041292D" w:rsidRPr="00F010C4">
        <w:rPr>
          <w:rFonts w:asciiTheme="majorHAnsi" w:hAnsiTheme="majorHAnsi" w:cstheme="majorHAnsi"/>
          <w:sz w:val="32"/>
          <w:szCs w:val="32"/>
        </w:rPr>
        <w:t xml:space="preserve"> qui agissent comme Éclaireurs et Éclaireuses dans le Collège. Votre engagement envers notre communauté favorise le maintien d’un climat de travail et d’études sain et sécuritaire</w:t>
      </w:r>
      <w:r w:rsidR="008759C1" w:rsidRPr="00F010C4">
        <w:rPr>
          <w:rFonts w:asciiTheme="majorHAnsi" w:hAnsiTheme="majorHAnsi" w:cstheme="majorHAnsi"/>
          <w:sz w:val="32"/>
          <w:szCs w:val="32"/>
        </w:rPr>
        <w:t>.</w:t>
      </w:r>
      <w:r w:rsidR="007F70DB" w:rsidRPr="00F010C4">
        <w:rPr>
          <w:rFonts w:asciiTheme="majorHAnsi" w:hAnsiTheme="majorHAnsi" w:cstheme="majorHAnsi"/>
          <w:sz w:val="32"/>
          <w:szCs w:val="32"/>
        </w:rPr>
        <w:t xml:space="preserve"> *J’en profite aussi pour vous rappeler que vous devez suivre chaque année votre formation obligatoire sur le sujet.</w:t>
      </w:r>
    </w:p>
    <w:p w14:paraId="5B7B69F9" w14:textId="77777777" w:rsidR="008759C1" w:rsidRPr="00F010C4" w:rsidRDefault="008759C1" w:rsidP="00D17B44">
      <w:pPr>
        <w:spacing w:after="0" w:line="240" w:lineRule="auto"/>
        <w:jc w:val="both"/>
        <w:rPr>
          <w:rFonts w:asciiTheme="majorHAnsi" w:hAnsiTheme="majorHAnsi" w:cstheme="majorHAnsi"/>
          <w:sz w:val="32"/>
          <w:szCs w:val="32"/>
        </w:rPr>
      </w:pPr>
    </w:p>
    <w:p w14:paraId="1AA1CE00" w14:textId="3A8C624F" w:rsidR="00937BCF" w:rsidRPr="00F010C4" w:rsidRDefault="00FC441C" w:rsidP="00D17B44">
      <w:pPr>
        <w:pStyle w:val="Paragraphedeliste"/>
        <w:numPr>
          <w:ilvl w:val="0"/>
          <w:numId w:val="3"/>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Nous avons o</w:t>
      </w:r>
      <w:r w:rsidR="008B337B" w:rsidRPr="00F010C4">
        <w:rPr>
          <w:rFonts w:asciiTheme="majorHAnsi" w:hAnsiTheme="majorHAnsi" w:cstheme="majorHAnsi"/>
          <w:sz w:val="32"/>
          <w:szCs w:val="32"/>
        </w:rPr>
        <w:t>rganisé</w:t>
      </w:r>
      <w:r w:rsidR="00FC399C" w:rsidRPr="00F010C4">
        <w:rPr>
          <w:rFonts w:asciiTheme="majorHAnsi" w:hAnsiTheme="majorHAnsi" w:cstheme="majorHAnsi"/>
          <w:sz w:val="32"/>
          <w:szCs w:val="32"/>
        </w:rPr>
        <w:t xml:space="preserve"> et tenu</w:t>
      </w:r>
      <w:r w:rsidR="00937BCF" w:rsidRPr="00F010C4">
        <w:rPr>
          <w:rFonts w:asciiTheme="majorHAnsi" w:hAnsiTheme="majorHAnsi" w:cstheme="majorHAnsi"/>
          <w:sz w:val="32"/>
          <w:szCs w:val="32"/>
        </w:rPr>
        <w:t xml:space="preserve"> le </w:t>
      </w:r>
      <w:r w:rsidR="00937BCF" w:rsidRPr="00F010C4">
        <w:rPr>
          <w:rFonts w:asciiTheme="majorHAnsi" w:hAnsiTheme="majorHAnsi" w:cstheme="majorHAnsi"/>
          <w:b/>
          <w:bCs/>
          <w:sz w:val="32"/>
          <w:szCs w:val="32"/>
        </w:rPr>
        <w:t>3</w:t>
      </w:r>
      <w:r w:rsidR="00937BCF" w:rsidRPr="00F010C4">
        <w:rPr>
          <w:rFonts w:asciiTheme="majorHAnsi" w:hAnsiTheme="majorHAnsi" w:cstheme="majorHAnsi"/>
          <w:b/>
          <w:bCs/>
          <w:sz w:val="32"/>
          <w:szCs w:val="32"/>
          <w:vertAlign w:val="superscript"/>
        </w:rPr>
        <w:t>e</w:t>
      </w:r>
      <w:r w:rsidR="00937BCF" w:rsidRPr="00F010C4">
        <w:rPr>
          <w:rFonts w:asciiTheme="majorHAnsi" w:hAnsiTheme="majorHAnsi" w:cstheme="majorHAnsi"/>
          <w:b/>
          <w:bCs/>
          <w:sz w:val="32"/>
          <w:szCs w:val="32"/>
        </w:rPr>
        <w:t xml:space="preserve"> Rassemblement pédagogique sur l’</w:t>
      </w:r>
      <w:proofErr w:type="spellStart"/>
      <w:r w:rsidR="00937BCF" w:rsidRPr="00F010C4">
        <w:rPr>
          <w:rFonts w:asciiTheme="majorHAnsi" w:hAnsiTheme="majorHAnsi" w:cstheme="majorHAnsi"/>
          <w:b/>
          <w:bCs/>
          <w:sz w:val="32"/>
          <w:szCs w:val="32"/>
        </w:rPr>
        <w:t>autochtonisation</w:t>
      </w:r>
      <w:proofErr w:type="spellEnd"/>
      <w:r w:rsidR="00937BCF" w:rsidRPr="00F010C4">
        <w:rPr>
          <w:rFonts w:asciiTheme="majorHAnsi" w:hAnsiTheme="majorHAnsi" w:cstheme="majorHAnsi"/>
          <w:sz w:val="32"/>
          <w:szCs w:val="32"/>
        </w:rPr>
        <w:t xml:space="preserve"> de l’enseignement supérieur</w:t>
      </w:r>
      <w:r w:rsidRPr="00F010C4">
        <w:rPr>
          <w:rFonts w:asciiTheme="majorHAnsi" w:hAnsiTheme="majorHAnsi" w:cstheme="majorHAnsi"/>
          <w:sz w:val="32"/>
          <w:szCs w:val="32"/>
        </w:rPr>
        <w:t xml:space="preserve"> et </w:t>
      </w:r>
      <w:r w:rsidRPr="00F010C4">
        <w:rPr>
          <w:rFonts w:asciiTheme="majorHAnsi" w:hAnsiTheme="majorHAnsi" w:cstheme="majorHAnsi"/>
          <w:b/>
          <w:bCs/>
          <w:sz w:val="32"/>
          <w:szCs w:val="32"/>
        </w:rPr>
        <w:t>dans le cadre de ses actions d’</w:t>
      </w:r>
      <w:proofErr w:type="spellStart"/>
      <w:r w:rsidRPr="00F010C4">
        <w:rPr>
          <w:rFonts w:asciiTheme="majorHAnsi" w:hAnsiTheme="majorHAnsi" w:cstheme="majorHAnsi"/>
          <w:b/>
          <w:bCs/>
          <w:sz w:val="32"/>
          <w:szCs w:val="32"/>
        </w:rPr>
        <w:t>autochtonisation</w:t>
      </w:r>
      <w:proofErr w:type="spellEnd"/>
      <w:r w:rsidRPr="00F010C4">
        <w:rPr>
          <w:rFonts w:asciiTheme="majorHAnsi" w:hAnsiTheme="majorHAnsi" w:cstheme="majorHAnsi"/>
          <w:b/>
          <w:bCs/>
          <w:sz w:val="32"/>
          <w:szCs w:val="32"/>
        </w:rPr>
        <w:t xml:space="preserve"> et du Jour de la Terre, le Collège Ahuntsic a eu l’honneur de recevoir des membres de la nation Innue de la communauté de Mani-Utenam</w:t>
      </w:r>
      <w:r w:rsidR="00DC227C" w:rsidRPr="00F010C4">
        <w:rPr>
          <w:rFonts w:asciiTheme="majorHAnsi" w:hAnsiTheme="majorHAnsi" w:cstheme="majorHAnsi"/>
          <w:sz w:val="32"/>
          <w:szCs w:val="32"/>
        </w:rPr>
        <w:t xml:space="preserve"> sous le Shaputuan</w:t>
      </w:r>
      <w:r w:rsidRPr="00F010C4">
        <w:rPr>
          <w:rFonts w:asciiTheme="majorHAnsi" w:hAnsiTheme="majorHAnsi" w:cstheme="majorHAnsi"/>
          <w:b/>
          <w:bCs/>
          <w:sz w:val="32"/>
          <w:szCs w:val="32"/>
        </w:rPr>
        <w:t>.</w:t>
      </w:r>
    </w:p>
    <w:p w14:paraId="4C689D42" w14:textId="77777777" w:rsidR="00937BCF" w:rsidRPr="00F010C4" w:rsidRDefault="00937BCF" w:rsidP="00D17B44">
      <w:pPr>
        <w:spacing w:after="0" w:line="240" w:lineRule="auto"/>
        <w:ind w:left="708"/>
        <w:jc w:val="both"/>
        <w:rPr>
          <w:rFonts w:asciiTheme="majorHAnsi" w:hAnsiTheme="majorHAnsi" w:cstheme="majorHAnsi"/>
          <w:sz w:val="32"/>
          <w:szCs w:val="32"/>
        </w:rPr>
      </w:pPr>
    </w:p>
    <w:p w14:paraId="6465BCD9" w14:textId="6DAA50FC" w:rsidR="00937BCF" w:rsidRPr="00F010C4" w:rsidRDefault="00FC441C" w:rsidP="00DE47A1">
      <w:pPr>
        <w:pStyle w:val="Paragraphedeliste"/>
        <w:numPr>
          <w:ilvl w:val="0"/>
          <w:numId w:val="3"/>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Nous avons eu</w:t>
      </w:r>
      <w:r w:rsidR="00883122" w:rsidRPr="00F010C4">
        <w:rPr>
          <w:rFonts w:asciiTheme="majorHAnsi" w:hAnsiTheme="majorHAnsi" w:cstheme="majorHAnsi"/>
          <w:sz w:val="32"/>
          <w:szCs w:val="32"/>
        </w:rPr>
        <w:t xml:space="preserve"> la chance de</w:t>
      </w:r>
      <w:r w:rsidR="00937BCF" w:rsidRPr="00F010C4">
        <w:rPr>
          <w:rFonts w:asciiTheme="majorHAnsi" w:hAnsiTheme="majorHAnsi" w:cstheme="majorHAnsi"/>
          <w:sz w:val="32"/>
          <w:szCs w:val="32"/>
        </w:rPr>
        <w:t xml:space="preserve"> </w:t>
      </w:r>
      <w:r w:rsidR="00555023" w:rsidRPr="00F010C4">
        <w:rPr>
          <w:rFonts w:asciiTheme="majorHAnsi" w:hAnsiTheme="majorHAnsi" w:cstheme="majorHAnsi"/>
          <w:sz w:val="32"/>
          <w:szCs w:val="32"/>
        </w:rPr>
        <w:t>profiter d’</w:t>
      </w:r>
      <w:r w:rsidR="00937BCF" w:rsidRPr="00F010C4">
        <w:rPr>
          <w:rFonts w:asciiTheme="majorHAnsi" w:hAnsiTheme="majorHAnsi" w:cstheme="majorHAnsi"/>
          <w:sz w:val="32"/>
          <w:szCs w:val="32"/>
        </w:rPr>
        <w:t xml:space="preserve">un prolifique </w:t>
      </w:r>
      <w:r w:rsidR="00937BCF" w:rsidRPr="00F010C4">
        <w:rPr>
          <w:rFonts w:asciiTheme="majorHAnsi" w:hAnsiTheme="majorHAnsi" w:cstheme="majorHAnsi"/>
          <w:b/>
          <w:bCs/>
          <w:sz w:val="32"/>
          <w:szCs w:val="32"/>
        </w:rPr>
        <w:t>Colloque des sciences humaines</w:t>
      </w:r>
      <w:r w:rsidR="007F70DB" w:rsidRPr="00F010C4">
        <w:rPr>
          <w:rFonts w:asciiTheme="majorHAnsi" w:hAnsiTheme="majorHAnsi" w:cstheme="majorHAnsi"/>
          <w:sz w:val="32"/>
          <w:szCs w:val="32"/>
        </w:rPr>
        <w:t>.</w:t>
      </w:r>
      <w:r w:rsidR="00AB52D2" w:rsidRPr="00F010C4">
        <w:rPr>
          <w:rFonts w:asciiTheme="majorHAnsi" w:hAnsiTheme="majorHAnsi" w:cstheme="majorHAnsi"/>
          <w:sz w:val="32"/>
          <w:szCs w:val="32"/>
        </w:rPr>
        <w:t xml:space="preserve"> Les enseignantes et les enseignants </w:t>
      </w:r>
      <w:proofErr w:type="spellStart"/>
      <w:r w:rsidR="00AB52D2" w:rsidRPr="00F010C4">
        <w:rPr>
          <w:rFonts w:asciiTheme="majorHAnsi" w:hAnsiTheme="majorHAnsi" w:cstheme="majorHAnsi"/>
          <w:sz w:val="32"/>
          <w:szCs w:val="32"/>
        </w:rPr>
        <w:t>impliqué</w:t>
      </w:r>
      <w:r w:rsidR="00420853">
        <w:rPr>
          <w:rFonts w:asciiTheme="majorHAnsi" w:hAnsiTheme="majorHAnsi" w:cstheme="majorHAnsi"/>
          <w:sz w:val="32"/>
          <w:szCs w:val="32"/>
        </w:rPr>
        <w:t>·e·</w:t>
      </w:r>
      <w:r w:rsidR="00AB52D2" w:rsidRPr="00F010C4">
        <w:rPr>
          <w:rFonts w:asciiTheme="majorHAnsi" w:hAnsiTheme="majorHAnsi" w:cstheme="majorHAnsi"/>
          <w:sz w:val="32"/>
          <w:szCs w:val="32"/>
        </w:rPr>
        <w:t>s</w:t>
      </w:r>
      <w:proofErr w:type="spellEnd"/>
      <w:r w:rsidR="00AB52D2" w:rsidRPr="00F010C4">
        <w:rPr>
          <w:rFonts w:asciiTheme="majorHAnsi" w:hAnsiTheme="majorHAnsi" w:cstheme="majorHAnsi"/>
          <w:sz w:val="32"/>
          <w:szCs w:val="32"/>
        </w:rPr>
        <w:t xml:space="preserve"> rivalisent de créativité chaque année pour nous offrir une programmation </w:t>
      </w:r>
      <w:r w:rsidR="006C5DA7" w:rsidRPr="00F010C4">
        <w:rPr>
          <w:rFonts w:asciiTheme="majorHAnsi" w:hAnsiTheme="majorHAnsi" w:cstheme="majorHAnsi"/>
          <w:sz w:val="32"/>
          <w:szCs w:val="32"/>
        </w:rPr>
        <w:t>riche et diversifiée. Merci à eux et à elles.</w:t>
      </w:r>
    </w:p>
    <w:p w14:paraId="382FAF65" w14:textId="77777777" w:rsidR="00E602DF" w:rsidRPr="00F010C4" w:rsidRDefault="00E602DF" w:rsidP="00DE47A1">
      <w:pPr>
        <w:pStyle w:val="Paragraphedeliste"/>
        <w:spacing w:after="0"/>
        <w:jc w:val="both"/>
        <w:rPr>
          <w:rFonts w:asciiTheme="majorHAnsi" w:hAnsiTheme="majorHAnsi" w:cstheme="majorHAnsi"/>
          <w:sz w:val="32"/>
          <w:szCs w:val="32"/>
        </w:rPr>
      </w:pPr>
    </w:p>
    <w:p w14:paraId="11C470FF" w14:textId="4704B3B1" w:rsidR="00E602DF" w:rsidRPr="00F010C4" w:rsidRDefault="00E602DF" w:rsidP="00DE47A1">
      <w:pPr>
        <w:pStyle w:val="Paragraphedeliste"/>
        <w:numPr>
          <w:ilvl w:val="0"/>
          <w:numId w:val="3"/>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 xml:space="preserve">Souligné le </w:t>
      </w:r>
      <w:r w:rsidRPr="00F010C4">
        <w:rPr>
          <w:rFonts w:asciiTheme="majorHAnsi" w:hAnsiTheme="majorHAnsi" w:cstheme="majorHAnsi"/>
          <w:b/>
          <w:bCs/>
          <w:sz w:val="32"/>
          <w:szCs w:val="32"/>
        </w:rPr>
        <w:t>50</w:t>
      </w:r>
      <w:r w:rsidRPr="00F010C4">
        <w:rPr>
          <w:rFonts w:asciiTheme="majorHAnsi" w:hAnsiTheme="majorHAnsi" w:cstheme="majorHAnsi"/>
          <w:b/>
          <w:bCs/>
          <w:sz w:val="32"/>
          <w:szCs w:val="32"/>
          <w:vertAlign w:val="superscript"/>
        </w:rPr>
        <w:t>e</w:t>
      </w:r>
      <w:r w:rsidRPr="00F010C4">
        <w:rPr>
          <w:rFonts w:asciiTheme="majorHAnsi" w:hAnsiTheme="majorHAnsi" w:cstheme="majorHAnsi"/>
          <w:b/>
          <w:bCs/>
          <w:sz w:val="32"/>
          <w:szCs w:val="32"/>
        </w:rPr>
        <w:t xml:space="preserve"> du département de cinéma</w:t>
      </w:r>
      <w:r w:rsidRPr="00F010C4">
        <w:rPr>
          <w:rFonts w:asciiTheme="majorHAnsi" w:hAnsiTheme="majorHAnsi" w:cstheme="majorHAnsi"/>
          <w:sz w:val="32"/>
          <w:szCs w:val="32"/>
        </w:rPr>
        <w:t>.</w:t>
      </w:r>
      <w:r w:rsidR="00F01D93" w:rsidRPr="00F010C4">
        <w:rPr>
          <w:rFonts w:asciiTheme="majorHAnsi" w:hAnsiTheme="majorHAnsi" w:cstheme="majorHAnsi"/>
          <w:sz w:val="32"/>
          <w:szCs w:val="32"/>
        </w:rPr>
        <w:t xml:space="preserve"> Un </w:t>
      </w:r>
      <w:r w:rsidR="00DE47A1" w:rsidRPr="00F010C4">
        <w:rPr>
          <w:rFonts w:asciiTheme="majorHAnsi" w:hAnsiTheme="majorHAnsi" w:cstheme="majorHAnsi"/>
          <w:b/>
          <w:bCs/>
          <w:sz w:val="32"/>
          <w:szCs w:val="32"/>
        </w:rPr>
        <w:t xml:space="preserve">anniversaire </w:t>
      </w:r>
      <w:r w:rsidR="00F01D93" w:rsidRPr="00F010C4">
        <w:rPr>
          <w:rFonts w:asciiTheme="majorHAnsi" w:hAnsiTheme="majorHAnsi" w:cstheme="majorHAnsi"/>
          <w:sz w:val="32"/>
          <w:szCs w:val="32"/>
        </w:rPr>
        <w:t xml:space="preserve">qui marque la pertinence et </w:t>
      </w:r>
      <w:r w:rsidR="006F3B46" w:rsidRPr="00F010C4">
        <w:rPr>
          <w:rFonts w:asciiTheme="majorHAnsi" w:hAnsiTheme="majorHAnsi" w:cstheme="majorHAnsi"/>
          <w:sz w:val="32"/>
          <w:szCs w:val="32"/>
        </w:rPr>
        <w:t>la qualité de notre offre de programme.</w:t>
      </w:r>
    </w:p>
    <w:p w14:paraId="51E440A7" w14:textId="77777777" w:rsidR="008C3097" w:rsidRPr="00F010C4" w:rsidRDefault="008C3097" w:rsidP="00DE47A1">
      <w:pPr>
        <w:pStyle w:val="Paragraphedeliste"/>
        <w:spacing w:after="0"/>
        <w:jc w:val="both"/>
        <w:rPr>
          <w:rFonts w:asciiTheme="majorHAnsi" w:hAnsiTheme="majorHAnsi" w:cstheme="majorHAnsi"/>
          <w:sz w:val="32"/>
          <w:szCs w:val="32"/>
        </w:rPr>
      </w:pPr>
    </w:p>
    <w:p w14:paraId="535424F3" w14:textId="77777777" w:rsidR="008C3097" w:rsidRPr="00F010C4" w:rsidRDefault="008C3097" w:rsidP="00DE47A1">
      <w:pPr>
        <w:pStyle w:val="Paragraphedeliste"/>
        <w:numPr>
          <w:ilvl w:val="0"/>
          <w:numId w:val="3"/>
        </w:num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Nous avons tenu une première édition réussie pour le </w:t>
      </w:r>
      <w:r w:rsidRPr="00F010C4">
        <w:rPr>
          <w:rFonts w:asciiTheme="majorHAnsi" w:hAnsiTheme="majorHAnsi" w:cstheme="majorHAnsi"/>
          <w:b/>
          <w:bCs/>
          <w:sz w:val="32"/>
          <w:szCs w:val="32"/>
        </w:rPr>
        <w:t>Symposium en échographie</w:t>
      </w:r>
      <w:r w:rsidRPr="00F010C4">
        <w:rPr>
          <w:rFonts w:asciiTheme="majorHAnsi" w:hAnsiTheme="majorHAnsi" w:cstheme="majorHAnsi"/>
          <w:sz w:val="32"/>
          <w:szCs w:val="32"/>
        </w:rPr>
        <w:t>, le 3 décembre dernier.</w:t>
      </w:r>
    </w:p>
    <w:p w14:paraId="59537602" w14:textId="77777777" w:rsidR="0095193A" w:rsidRPr="00F010C4" w:rsidRDefault="0095193A" w:rsidP="00DE47A1">
      <w:pPr>
        <w:pStyle w:val="Paragraphedeliste"/>
        <w:spacing w:after="0"/>
        <w:jc w:val="both"/>
        <w:rPr>
          <w:rFonts w:asciiTheme="majorHAnsi" w:hAnsiTheme="majorHAnsi" w:cstheme="majorHAnsi"/>
          <w:sz w:val="32"/>
          <w:szCs w:val="32"/>
        </w:rPr>
      </w:pPr>
    </w:p>
    <w:p w14:paraId="62CFCF60" w14:textId="05B3A3B8" w:rsidR="0095193A" w:rsidRPr="00F010C4" w:rsidRDefault="0095193A" w:rsidP="00DE47A1">
      <w:pPr>
        <w:pStyle w:val="Paragraphedeliste"/>
        <w:numPr>
          <w:ilvl w:val="0"/>
          <w:numId w:val="3"/>
        </w:numPr>
        <w:spacing w:after="0"/>
        <w:jc w:val="both"/>
        <w:rPr>
          <w:rFonts w:asciiTheme="majorHAnsi" w:hAnsiTheme="majorHAnsi" w:cstheme="majorHAnsi"/>
          <w:sz w:val="32"/>
          <w:szCs w:val="32"/>
        </w:rPr>
      </w:pPr>
      <w:r w:rsidRPr="00F010C4">
        <w:rPr>
          <w:rFonts w:asciiTheme="majorHAnsi" w:hAnsiTheme="majorHAnsi" w:cstheme="majorHAnsi"/>
          <w:sz w:val="32"/>
          <w:szCs w:val="32"/>
        </w:rPr>
        <w:t xml:space="preserve">Nous avons </w:t>
      </w:r>
      <w:r w:rsidRPr="00F010C4">
        <w:rPr>
          <w:rFonts w:asciiTheme="majorHAnsi" w:hAnsiTheme="majorHAnsi" w:cstheme="majorHAnsi"/>
          <w:b/>
          <w:bCs/>
          <w:sz w:val="32"/>
          <w:szCs w:val="32"/>
        </w:rPr>
        <w:t>honoré les personnes retraitées et reconnu les réalisations exemplaires de nos collègues</w:t>
      </w:r>
      <w:r w:rsidRPr="00F010C4">
        <w:rPr>
          <w:rFonts w:asciiTheme="majorHAnsi" w:hAnsiTheme="majorHAnsi" w:cstheme="majorHAnsi"/>
          <w:sz w:val="32"/>
          <w:szCs w:val="32"/>
        </w:rPr>
        <w:t xml:space="preserve"> dans le cadre de cérémonies </w:t>
      </w:r>
      <w:r w:rsidR="00DE47A1" w:rsidRPr="00F010C4">
        <w:rPr>
          <w:rFonts w:asciiTheme="majorHAnsi" w:hAnsiTheme="majorHAnsi" w:cstheme="majorHAnsi"/>
          <w:sz w:val="32"/>
          <w:szCs w:val="32"/>
        </w:rPr>
        <w:t>revampées</w:t>
      </w:r>
      <w:r w:rsidRPr="00F010C4">
        <w:rPr>
          <w:rFonts w:asciiTheme="majorHAnsi" w:hAnsiTheme="majorHAnsi" w:cstheme="majorHAnsi"/>
          <w:sz w:val="32"/>
          <w:szCs w:val="32"/>
        </w:rPr>
        <w:t xml:space="preserve"> qui ont été beaucoup appréciées.</w:t>
      </w:r>
    </w:p>
    <w:p w14:paraId="6DDFF083" w14:textId="77777777" w:rsidR="00937BCF" w:rsidRPr="00F010C4" w:rsidRDefault="00937BCF" w:rsidP="00A47EC6">
      <w:pPr>
        <w:spacing w:after="0"/>
        <w:jc w:val="both"/>
        <w:rPr>
          <w:rFonts w:asciiTheme="majorHAnsi" w:hAnsiTheme="majorHAnsi" w:cstheme="majorHAnsi"/>
          <w:sz w:val="32"/>
          <w:szCs w:val="32"/>
        </w:rPr>
      </w:pPr>
    </w:p>
    <w:p w14:paraId="47B45AD8" w14:textId="60E2D288" w:rsidR="0068430A" w:rsidRPr="00F010C4" w:rsidRDefault="00DE15A8" w:rsidP="00D17B44">
      <w:pPr>
        <w:spacing w:after="0"/>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Du côté </w:t>
      </w:r>
      <w:r w:rsidR="005857BC" w:rsidRPr="00F010C4">
        <w:rPr>
          <w:rFonts w:asciiTheme="majorHAnsi" w:hAnsiTheme="majorHAnsi" w:cstheme="majorHAnsi"/>
          <w:b/>
          <w:bCs/>
          <w:sz w:val="32"/>
          <w:szCs w:val="32"/>
        </w:rPr>
        <w:t>des services</w:t>
      </w:r>
      <w:r w:rsidR="0081116D" w:rsidRPr="00F010C4">
        <w:rPr>
          <w:rFonts w:asciiTheme="majorHAnsi" w:hAnsiTheme="majorHAnsi" w:cstheme="majorHAnsi"/>
          <w:b/>
          <w:bCs/>
          <w:sz w:val="32"/>
          <w:szCs w:val="32"/>
        </w:rPr>
        <w:t xml:space="preserve">, des </w:t>
      </w:r>
      <w:r w:rsidR="005857BC" w:rsidRPr="00F010C4">
        <w:rPr>
          <w:rFonts w:asciiTheme="majorHAnsi" w:hAnsiTheme="majorHAnsi" w:cstheme="majorHAnsi"/>
          <w:b/>
          <w:bCs/>
          <w:sz w:val="32"/>
          <w:szCs w:val="32"/>
        </w:rPr>
        <w:t>directions</w:t>
      </w:r>
      <w:r w:rsidR="0081116D" w:rsidRPr="00F010C4">
        <w:rPr>
          <w:rFonts w:asciiTheme="majorHAnsi" w:hAnsiTheme="majorHAnsi" w:cstheme="majorHAnsi"/>
          <w:b/>
          <w:bCs/>
          <w:sz w:val="32"/>
          <w:szCs w:val="32"/>
        </w:rPr>
        <w:t xml:space="preserve"> et des instances</w:t>
      </w:r>
      <w:r w:rsidR="005857BC" w:rsidRPr="00F010C4">
        <w:rPr>
          <w:rFonts w:asciiTheme="majorHAnsi" w:hAnsiTheme="majorHAnsi" w:cstheme="majorHAnsi"/>
          <w:b/>
          <w:bCs/>
          <w:sz w:val="32"/>
          <w:szCs w:val="32"/>
        </w:rPr>
        <w:t>…</w:t>
      </w:r>
      <w:r w:rsidR="00AE12D0" w:rsidRPr="00F010C4">
        <w:rPr>
          <w:rFonts w:asciiTheme="majorHAnsi" w:hAnsiTheme="majorHAnsi" w:cstheme="majorHAnsi"/>
          <w:b/>
          <w:bCs/>
          <w:sz w:val="32"/>
          <w:szCs w:val="32"/>
        </w:rPr>
        <w:t xml:space="preserve"> </w:t>
      </w:r>
      <w:r w:rsidR="0081116D" w:rsidRPr="00F010C4">
        <w:rPr>
          <w:rFonts w:asciiTheme="majorHAnsi" w:hAnsiTheme="majorHAnsi" w:cstheme="majorHAnsi"/>
          <w:b/>
          <w:bCs/>
          <w:sz w:val="32"/>
          <w:szCs w:val="32"/>
        </w:rPr>
        <w:t>il s’est passé beaucoup de choses…</w:t>
      </w:r>
    </w:p>
    <w:p w14:paraId="2490C4DD" w14:textId="77777777" w:rsidR="00E06BFE" w:rsidRPr="00F010C4" w:rsidRDefault="00E06BFE" w:rsidP="00D17B44">
      <w:pPr>
        <w:spacing w:after="0"/>
        <w:ind w:left="708"/>
        <w:jc w:val="both"/>
        <w:rPr>
          <w:rFonts w:asciiTheme="majorHAnsi" w:hAnsiTheme="majorHAnsi" w:cstheme="majorHAnsi"/>
          <w:sz w:val="32"/>
          <w:szCs w:val="32"/>
        </w:rPr>
      </w:pPr>
    </w:p>
    <w:p w14:paraId="431ABAB7" w14:textId="0A2BB68E" w:rsidR="00937BCF" w:rsidRPr="00F010C4" w:rsidRDefault="00937BCF" w:rsidP="00D17B44">
      <w:pPr>
        <w:pStyle w:val="Paragraphedeliste"/>
        <w:numPr>
          <w:ilvl w:val="0"/>
          <w:numId w:val="4"/>
        </w:numPr>
        <w:spacing w:after="0"/>
        <w:ind w:left="708"/>
        <w:jc w:val="both"/>
        <w:rPr>
          <w:rFonts w:asciiTheme="majorHAnsi" w:hAnsiTheme="majorHAnsi" w:cstheme="majorHAnsi"/>
          <w:sz w:val="32"/>
          <w:szCs w:val="32"/>
        </w:rPr>
      </w:pPr>
      <w:r w:rsidRPr="00F010C4">
        <w:rPr>
          <w:rFonts w:asciiTheme="majorHAnsi" w:hAnsiTheme="majorHAnsi" w:cstheme="majorHAnsi"/>
          <w:b/>
          <w:bCs/>
          <w:sz w:val="32"/>
          <w:szCs w:val="32"/>
        </w:rPr>
        <w:t>Sans attendre, nous avons répondu au besoin du rehaussement d’effectifs policier</w:t>
      </w:r>
      <w:r w:rsidR="00D713FA" w:rsidRPr="00F010C4">
        <w:rPr>
          <w:rFonts w:asciiTheme="majorHAnsi" w:hAnsiTheme="majorHAnsi" w:cstheme="majorHAnsi"/>
          <w:b/>
          <w:bCs/>
          <w:sz w:val="32"/>
          <w:szCs w:val="32"/>
        </w:rPr>
        <w:t>s</w:t>
      </w:r>
      <w:r w:rsidRPr="00F010C4">
        <w:rPr>
          <w:rFonts w:asciiTheme="majorHAnsi" w:hAnsiTheme="majorHAnsi" w:cstheme="majorHAnsi"/>
          <w:b/>
          <w:bCs/>
          <w:sz w:val="32"/>
          <w:szCs w:val="32"/>
        </w:rPr>
        <w:t xml:space="preserve"> en augmentant le nombre d’</w:t>
      </w:r>
      <w:proofErr w:type="spellStart"/>
      <w:r w:rsidRPr="00F010C4">
        <w:rPr>
          <w:rFonts w:asciiTheme="majorHAnsi" w:hAnsiTheme="majorHAnsi" w:cstheme="majorHAnsi"/>
          <w:b/>
          <w:bCs/>
          <w:sz w:val="32"/>
          <w:szCs w:val="32"/>
        </w:rPr>
        <w:t>admis</w:t>
      </w:r>
      <w:r w:rsidR="00044920">
        <w:rPr>
          <w:rFonts w:asciiTheme="majorHAnsi" w:hAnsiTheme="majorHAnsi" w:cstheme="majorHAnsi"/>
          <w:b/>
          <w:bCs/>
          <w:sz w:val="32"/>
          <w:szCs w:val="32"/>
        </w:rPr>
        <w:t>·e·s</w:t>
      </w:r>
      <w:proofErr w:type="spellEnd"/>
      <w:r w:rsidRPr="00F010C4">
        <w:rPr>
          <w:rFonts w:asciiTheme="majorHAnsi" w:hAnsiTheme="majorHAnsi" w:cstheme="majorHAnsi"/>
          <w:b/>
          <w:bCs/>
          <w:sz w:val="32"/>
          <w:szCs w:val="32"/>
        </w:rPr>
        <w:t>, en déployant une cohorte sur deux ans et en acceptant d’offrir trois attestations d’études collégiales.</w:t>
      </w:r>
      <w:r w:rsidRPr="00F010C4">
        <w:rPr>
          <w:rFonts w:asciiTheme="majorHAnsi" w:hAnsiTheme="majorHAnsi" w:cstheme="majorHAnsi"/>
          <w:sz w:val="32"/>
          <w:szCs w:val="32"/>
        </w:rPr>
        <w:t xml:space="preserve"> J’en profite pour remercier Charles, Dominique, </w:t>
      </w:r>
      <w:r w:rsidR="00AD35BC" w:rsidRPr="00F010C4">
        <w:rPr>
          <w:rFonts w:asciiTheme="majorHAnsi" w:hAnsiTheme="majorHAnsi" w:cstheme="majorHAnsi"/>
          <w:sz w:val="32"/>
          <w:szCs w:val="32"/>
        </w:rPr>
        <w:t xml:space="preserve">Isabelle, </w:t>
      </w:r>
      <w:r w:rsidRPr="00F010C4">
        <w:rPr>
          <w:rFonts w:asciiTheme="majorHAnsi" w:hAnsiTheme="majorHAnsi" w:cstheme="majorHAnsi"/>
          <w:sz w:val="32"/>
          <w:szCs w:val="32"/>
        </w:rPr>
        <w:t xml:space="preserve">les </w:t>
      </w:r>
      <w:proofErr w:type="spellStart"/>
      <w:r w:rsidRPr="00F010C4">
        <w:rPr>
          <w:rFonts w:asciiTheme="majorHAnsi" w:hAnsiTheme="majorHAnsi" w:cstheme="majorHAnsi"/>
          <w:sz w:val="32"/>
          <w:szCs w:val="32"/>
        </w:rPr>
        <w:t>professionnel</w:t>
      </w:r>
      <w:r w:rsidR="00044920">
        <w:rPr>
          <w:rFonts w:asciiTheme="majorHAnsi" w:hAnsiTheme="majorHAnsi" w:cstheme="majorHAnsi"/>
          <w:sz w:val="32"/>
          <w:szCs w:val="32"/>
        </w:rPr>
        <w:t>·le·</w:t>
      </w:r>
      <w:r w:rsidRPr="00F010C4">
        <w:rPr>
          <w:rFonts w:asciiTheme="majorHAnsi" w:hAnsiTheme="majorHAnsi" w:cstheme="majorHAnsi"/>
          <w:sz w:val="32"/>
          <w:szCs w:val="32"/>
        </w:rPr>
        <w:t>s</w:t>
      </w:r>
      <w:proofErr w:type="spellEnd"/>
      <w:r w:rsidRPr="00F010C4">
        <w:rPr>
          <w:rFonts w:asciiTheme="majorHAnsi" w:hAnsiTheme="majorHAnsi" w:cstheme="majorHAnsi"/>
          <w:sz w:val="32"/>
          <w:szCs w:val="32"/>
        </w:rPr>
        <w:t xml:space="preserve">, l’équipe des ressources matérielles et la DTI, mais surtout les enseignantes et les enseignants qui ont tout mis en œuvre pour que cela se réalise. </w:t>
      </w:r>
    </w:p>
    <w:p w14:paraId="7379D253" w14:textId="77777777" w:rsidR="00937BCF" w:rsidRPr="00F010C4" w:rsidRDefault="00937BCF" w:rsidP="00D17B44">
      <w:pPr>
        <w:spacing w:after="0" w:line="240" w:lineRule="auto"/>
        <w:ind w:left="708"/>
        <w:jc w:val="both"/>
        <w:rPr>
          <w:rFonts w:asciiTheme="majorHAnsi" w:hAnsiTheme="majorHAnsi" w:cstheme="majorHAnsi"/>
          <w:sz w:val="32"/>
          <w:szCs w:val="32"/>
        </w:rPr>
      </w:pPr>
    </w:p>
    <w:p w14:paraId="23869DCF" w14:textId="6EC55241" w:rsidR="00937BCF" w:rsidRPr="00F010C4" w:rsidRDefault="00545FB4" w:rsidP="00D17B44">
      <w:pPr>
        <w:pStyle w:val="Paragraphedeliste"/>
        <w:numPr>
          <w:ilvl w:val="0"/>
          <w:numId w:val="4"/>
        </w:numPr>
        <w:spacing w:after="0"/>
        <w:ind w:left="708"/>
        <w:jc w:val="both"/>
        <w:rPr>
          <w:rFonts w:asciiTheme="majorHAnsi" w:hAnsiTheme="majorHAnsi" w:cstheme="majorHAnsi"/>
          <w:sz w:val="32"/>
          <w:szCs w:val="32"/>
        </w:rPr>
      </w:pPr>
      <w:r w:rsidRPr="00F010C4">
        <w:rPr>
          <w:rFonts w:asciiTheme="majorHAnsi" w:hAnsiTheme="majorHAnsi" w:cstheme="majorHAnsi"/>
          <w:b/>
          <w:bCs/>
          <w:sz w:val="32"/>
          <w:szCs w:val="32"/>
        </w:rPr>
        <w:t>La Commission des études a été, comme d’habitude, très active l’an dernier</w:t>
      </w:r>
      <w:r w:rsidR="00B7198F" w:rsidRPr="00F010C4">
        <w:rPr>
          <w:rFonts w:asciiTheme="majorHAnsi" w:hAnsiTheme="majorHAnsi" w:cstheme="majorHAnsi"/>
          <w:b/>
          <w:bCs/>
          <w:sz w:val="32"/>
          <w:szCs w:val="32"/>
        </w:rPr>
        <w:t>.</w:t>
      </w:r>
      <w:r w:rsidR="00B7198F" w:rsidRPr="00F010C4">
        <w:rPr>
          <w:rFonts w:asciiTheme="majorHAnsi" w:hAnsiTheme="majorHAnsi" w:cstheme="majorHAnsi"/>
          <w:sz w:val="32"/>
          <w:szCs w:val="32"/>
        </w:rPr>
        <w:t xml:space="preserve"> Les divers comité</w:t>
      </w:r>
      <w:r w:rsidR="00A0786E" w:rsidRPr="00F010C4">
        <w:rPr>
          <w:rFonts w:asciiTheme="majorHAnsi" w:hAnsiTheme="majorHAnsi" w:cstheme="majorHAnsi"/>
          <w:sz w:val="32"/>
          <w:szCs w:val="32"/>
        </w:rPr>
        <w:t>s</w:t>
      </w:r>
      <w:r w:rsidR="00B7198F" w:rsidRPr="00F010C4">
        <w:rPr>
          <w:rFonts w:asciiTheme="majorHAnsi" w:hAnsiTheme="majorHAnsi" w:cstheme="majorHAnsi"/>
          <w:sz w:val="32"/>
          <w:szCs w:val="32"/>
        </w:rPr>
        <w:t xml:space="preserve"> se sont réunis et ont fait avancer des dossiers importants en matière de réussite, de recherche ou d’innovation pédagogique entre autres. </w:t>
      </w:r>
      <w:r w:rsidR="00A0786E" w:rsidRPr="00F010C4">
        <w:rPr>
          <w:rFonts w:asciiTheme="majorHAnsi" w:hAnsiTheme="majorHAnsi" w:cstheme="majorHAnsi"/>
          <w:sz w:val="32"/>
          <w:szCs w:val="32"/>
        </w:rPr>
        <w:t>Des</w:t>
      </w:r>
      <w:r w:rsidR="00DF3D2F" w:rsidRPr="00F010C4">
        <w:rPr>
          <w:rFonts w:asciiTheme="majorHAnsi" w:hAnsiTheme="majorHAnsi" w:cstheme="majorHAnsi"/>
          <w:sz w:val="32"/>
          <w:szCs w:val="32"/>
        </w:rPr>
        <w:t xml:space="preserve"> bilans</w:t>
      </w:r>
      <w:r w:rsidR="00044920">
        <w:rPr>
          <w:rFonts w:asciiTheme="majorHAnsi" w:hAnsiTheme="majorHAnsi" w:cstheme="majorHAnsi"/>
          <w:sz w:val="32"/>
          <w:szCs w:val="32"/>
        </w:rPr>
        <w:t>-</w:t>
      </w:r>
      <w:r w:rsidR="00DF3D2F" w:rsidRPr="00F010C4">
        <w:rPr>
          <w:rFonts w:asciiTheme="majorHAnsi" w:hAnsiTheme="majorHAnsi" w:cstheme="majorHAnsi"/>
          <w:sz w:val="32"/>
          <w:szCs w:val="32"/>
        </w:rPr>
        <w:t>synthèse</w:t>
      </w:r>
      <w:r w:rsidR="00044920">
        <w:rPr>
          <w:rFonts w:asciiTheme="majorHAnsi" w:hAnsiTheme="majorHAnsi" w:cstheme="majorHAnsi"/>
          <w:sz w:val="32"/>
          <w:szCs w:val="32"/>
        </w:rPr>
        <w:t>s</w:t>
      </w:r>
      <w:r w:rsidR="00DF3D2F" w:rsidRPr="00F010C4">
        <w:rPr>
          <w:rFonts w:asciiTheme="majorHAnsi" w:hAnsiTheme="majorHAnsi" w:cstheme="majorHAnsi"/>
          <w:sz w:val="32"/>
          <w:szCs w:val="32"/>
        </w:rPr>
        <w:t xml:space="preserve"> de </w:t>
      </w:r>
      <w:r w:rsidR="00DF3D2F" w:rsidRPr="00F010C4">
        <w:rPr>
          <w:rFonts w:asciiTheme="majorHAnsi" w:hAnsiTheme="majorHAnsi" w:cstheme="majorHAnsi"/>
          <w:sz w:val="32"/>
          <w:szCs w:val="32"/>
        </w:rPr>
        <w:lastRenderedPageBreak/>
        <w:t xml:space="preserve">programmes ont été élaborés </w:t>
      </w:r>
      <w:r w:rsidR="00A0786E" w:rsidRPr="00F010C4">
        <w:rPr>
          <w:rFonts w:asciiTheme="majorHAnsi" w:hAnsiTheme="majorHAnsi" w:cstheme="majorHAnsi"/>
          <w:sz w:val="32"/>
          <w:szCs w:val="32"/>
        </w:rPr>
        <w:t xml:space="preserve">et adoptés au CA </w:t>
      </w:r>
      <w:r w:rsidR="00DF3D2F" w:rsidRPr="00F010C4">
        <w:rPr>
          <w:rFonts w:asciiTheme="majorHAnsi" w:hAnsiTheme="majorHAnsi" w:cstheme="majorHAnsi"/>
          <w:sz w:val="32"/>
          <w:szCs w:val="32"/>
        </w:rPr>
        <w:t xml:space="preserve">par </w:t>
      </w:r>
      <w:r w:rsidR="00F65774" w:rsidRPr="00F010C4">
        <w:rPr>
          <w:rFonts w:asciiTheme="majorHAnsi" w:hAnsiTheme="majorHAnsi" w:cstheme="majorHAnsi"/>
          <w:sz w:val="32"/>
          <w:szCs w:val="32"/>
        </w:rPr>
        <w:t>les départements de Graphisme, Archives médicale</w:t>
      </w:r>
      <w:r w:rsidR="00A0786E" w:rsidRPr="00F010C4">
        <w:rPr>
          <w:rFonts w:asciiTheme="majorHAnsi" w:hAnsiTheme="majorHAnsi" w:cstheme="majorHAnsi"/>
          <w:sz w:val="32"/>
          <w:szCs w:val="32"/>
        </w:rPr>
        <w:t xml:space="preserve">s et Technologies du </w:t>
      </w:r>
      <w:r w:rsidR="00044920">
        <w:rPr>
          <w:rFonts w:asciiTheme="majorHAnsi" w:hAnsiTheme="majorHAnsi" w:cstheme="majorHAnsi"/>
          <w:sz w:val="32"/>
          <w:szCs w:val="32"/>
        </w:rPr>
        <w:t>g</w:t>
      </w:r>
      <w:r w:rsidR="00A0786E" w:rsidRPr="00F010C4">
        <w:rPr>
          <w:rFonts w:asciiTheme="majorHAnsi" w:hAnsiTheme="majorHAnsi" w:cstheme="majorHAnsi"/>
          <w:sz w:val="32"/>
          <w:szCs w:val="32"/>
        </w:rPr>
        <w:t>énie civil.</w:t>
      </w:r>
    </w:p>
    <w:p w14:paraId="47B599FE" w14:textId="77777777" w:rsidR="008323CB" w:rsidRPr="00F010C4" w:rsidRDefault="008323CB" w:rsidP="00D17B44">
      <w:pPr>
        <w:spacing w:after="0"/>
        <w:jc w:val="both"/>
        <w:rPr>
          <w:rFonts w:asciiTheme="majorHAnsi" w:hAnsiTheme="majorHAnsi" w:cstheme="majorHAnsi"/>
          <w:sz w:val="32"/>
          <w:szCs w:val="32"/>
        </w:rPr>
      </w:pPr>
    </w:p>
    <w:p w14:paraId="65166AB7" w14:textId="20C156FB" w:rsidR="00937BCF" w:rsidRPr="00F010C4" w:rsidRDefault="00937BCF" w:rsidP="00D17B44">
      <w:pPr>
        <w:pStyle w:val="Paragraphedeliste"/>
        <w:numPr>
          <w:ilvl w:val="0"/>
          <w:numId w:val="2"/>
        </w:numPr>
        <w:spacing w:after="0"/>
        <w:ind w:left="708"/>
        <w:jc w:val="both"/>
        <w:rPr>
          <w:rFonts w:asciiTheme="majorHAnsi" w:hAnsiTheme="majorHAnsi" w:cstheme="majorHAnsi"/>
          <w:sz w:val="32"/>
          <w:szCs w:val="32"/>
        </w:rPr>
      </w:pPr>
      <w:r w:rsidRPr="00F010C4">
        <w:rPr>
          <w:rFonts w:asciiTheme="majorHAnsi" w:hAnsiTheme="majorHAnsi" w:cstheme="majorHAnsi"/>
          <w:b/>
          <w:bCs/>
          <w:sz w:val="32"/>
          <w:szCs w:val="32"/>
        </w:rPr>
        <w:t>Le premier plan d’écologisation institutionnel</w:t>
      </w:r>
      <w:r w:rsidRPr="00F010C4">
        <w:rPr>
          <w:rFonts w:asciiTheme="majorHAnsi" w:hAnsiTheme="majorHAnsi" w:cstheme="majorHAnsi"/>
          <w:sz w:val="32"/>
          <w:szCs w:val="32"/>
        </w:rPr>
        <w:t xml:space="preserve"> est en élaboration et le premier inventaire des émissions de gaz à effet de serre et</w:t>
      </w:r>
      <w:r w:rsidR="002703F6">
        <w:rPr>
          <w:rFonts w:asciiTheme="majorHAnsi" w:hAnsiTheme="majorHAnsi" w:cstheme="majorHAnsi"/>
          <w:sz w:val="32"/>
          <w:szCs w:val="32"/>
        </w:rPr>
        <w:t xml:space="preserve"> </w:t>
      </w:r>
      <w:r w:rsidR="007B3F22">
        <w:rPr>
          <w:rFonts w:asciiTheme="majorHAnsi" w:hAnsiTheme="majorHAnsi" w:cstheme="majorHAnsi"/>
          <w:sz w:val="32"/>
          <w:szCs w:val="32"/>
        </w:rPr>
        <w:t>le</w:t>
      </w:r>
      <w:r w:rsidRPr="00F010C4">
        <w:rPr>
          <w:rFonts w:asciiTheme="majorHAnsi" w:hAnsiTheme="majorHAnsi" w:cstheme="majorHAnsi"/>
          <w:sz w:val="32"/>
          <w:szCs w:val="32"/>
        </w:rPr>
        <w:t xml:space="preserve"> recensement des pratiques en éducation relative à l’environnement et à l’écocitoyenneté dans les cours au </w:t>
      </w:r>
      <w:r w:rsidR="007B3F22">
        <w:rPr>
          <w:rFonts w:asciiTheme="majorHAnsi" w:hAnsiTheme="majorHAnsi" w:cstheme="majorHAnsi"/>
          <w:sz w:val="32"/>
          <w:szCs w:val="32"/>
        </w:rPr>
        <w:t>C</w:t>
      </w:r>
      <w:r w:rsidRPr="00F010C4">
        <w:rPr>
          <w:rFonts w:asciiTheme="majorHAnsi" w:hAnsiTheme="majorHAnsi" w:cstheme="majorHAnsi"/>
          <w:sz w:val="32"/>
          <w:szCs w:val="32"/>
        </w:rPr>
        <w:t>ollège ont été mis en œuvre.</w:t>
      </w:r>
    </w:p>
    <w:p w14:paraId="2808DA87" w14:textId="77777777" w:rsidR="00937BCF" w:rsidRPr="00F010C4" w:rsidRDefault="00937BCF" w:rsidP="00D17B44">
      <w:pPr>
        <w:spacing w:after="0" w:line="240" w:lineRule="auto"/>
        <w:ind w:left="708"/>
        <w:jc w:val="both"/>
        <w:rPr>
          <w:rFonts w:asciiTheme="majorHAnsi" w:hAnsiTheme="majorHAnsi" w:cstheme="majorHAnsi"/>
          <w:sz w:val="32"/>
          <w:szCs w:val="32"/>
        </w:rPr>
      </w:pPr>
    </w:p>
    <w:p w14:paraId="7CA2E2AF" w14:textId="14491AA4" w:rsidR="00937BCF" w:rsidRPr="00F010C4" w:rsidRDefault="00FC441C" w:rsidP="00D17B44">
      <w:pPr>
        <w:pStyle w:val="Paragraphedeliste"/>
        <w:numPr>
          <w:ilvl w:val="0"/>
          <w:numId w:val="2"/>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Dans le cadre du</w:t>
      </w:r>
      <w:r w:rsidR="00937BCF" w:rsidRPr="00F010C4">
        <w:rPr>
          <w:rFonts w:asciiTheme="majorHAnsi" w:hAnsiTheme="majorHAnsi" w:cstheme="majorHAnsi"/>
          <w:sz w:val="32"/>
          <w:szCs w:val="32"/>
        </w:rPr>
        <w:t xml:space="preserve"> </w:t>
      </w:r>
      <w:r w:rsidR="00AD7BFC" w:rsidRPr="00F010C4">
        <w:rPr>
          <w:rFonts w:asciiTheme="majorHAnsi" w:hAnsiTheme="majorHAnsi" w:cstheme="majorHAnsi"/>
          <w:b/>
          <w:bCs/>
          <w:sz w:val="32"/>
          <w:szCs w:val="32"/>
        </w:rPr>
        <w:t>G</w:t>
      </w:r>
      <w:r w:rsidR="00937BCF" w:rsidRPr="00F010C4">
        <w:rPr>
          <w:rFonts w:asciiTheme="majorHAnsi" w:hAnsiTheme="majorHAnsi" w:cstheme="majorHAnsi"/>
          <w:b/>
          <w:bCs/>
          <w:sz w:val="32"/>
          <w:szCs w:val="32"/>
        </w:rPr>
        <w:t xml:space="preserve">ala Forces </w:t>
      </w:r>
      <w:r w:rsidR="007B3F22">
        <w:rPr>
          <w:rFonts w:asciiTheme="majorHAnsi" w:hAnsiTheme="majorHAnsi" w:cstheme="majorHAnsi"/>
          <w:b/>
          <w:bCs/>
          <w:sz w:val="32"/>
          <w:szCs w:val="32"/>
        </w:rPr>
        <w:t>AVENIR</w:t>
      </w:r>
      <w:r w:rsidRPr="00F010C4">
        <w:rPr>
          <w:rFonts w:asciiTheme="majorHAnsi" w:hAnsiTheme="majorHAnsi" w:cstheme="majorHAnsi"/>
          <w:sz w:val="32"/>
          <w:szCs w:val="32"/>
        </w:rPr>
        <w:t xml:space="preserve">, </w:t>
      </w:r>
      <w:r w:rsidR="00937BCF" w:rsidRPr="00F010C4">
        <w:rPr>
          <w:rFonts w:asciiTheme="majorHAnsi" w:hAnsiTheme="majorHAnsi" w:cstheme="majorHAnsi"/>
          <w:sz w:val="32"/>
          <w:szCs w:val="32"/>
        </w:rPr>
        <w:t xml:space="preserve">nos </w:t>
      </w:r>
      <w:r w:rsidR="007B3F22">
        <w:rPr>
          <w:rFonts w:asciiTheme="majorHAnsi" w:hAnsiTheme="majorHAnsi" w:cstheme="majorHAnsi"/>
          <w:sz w:val="32"/>
          <w:szCs w:val="32"/>
        </w:rPr>
        <w:t>six (</w:t>
      </w:r>
      <w:r w:rsidR="00937BCF" w:rsidRPr="00F010C4">
        <w:rPr>
          <w:rFonts w:asciiTheme="majorHAnsi" w:hAnsiTheme="majorHAnsi" w:cstheme="majorHAnsi"/>
          <w:sz w:val="32"/>
          <w:szCs w:val="32"/>
        </w:rPr>
        <w:t>6</w:t>
      </w:r>
      <w:r w:rsidR="007B3F22">
        <w:rPr>
          <w:rFonts w:asciiTheme="majorHAnsi" w:hAnsiTheme="majorHAnsi" w:cstheme="majorHAnsi"/>
          <w:sz w:val="32"/>
          <w:szCs w:val="32"/>
        </w:rPr>
        <w:t xml:space="preserve">) </w:t>
      </w:r>
      <w:proofErr w:type="spellStart"/>
      <w:r w:rsidR="00937BCF" w:rsidRPr="00F010C4">
        <w:rPr>
          <w:rFonts w:asciiTheme="majorHAnsi" w:hAnsiTheme="majorHAnsi" w:cstheme="majorHAnsi"/>
          <w:sz w:val="32"/>
          <w:szCs w:val="32"/>
        </w:rPr>
        <w:t>lauréat</w:t>
      </w:r>
      <w:r w:rsidR="009E75AB">
        <w:rPr>
          <w:rFonts w:asciiTheme="majorHAnsi" w:hAnsiTheme="majorHAnsi" w:cstheme="majorHAnsi"/>
          <w:sz w:val="32"/>
          <w:szCs w:val="32"/>
        </w:rPr>
        <w:t>·e·</w:t>
      </w:r>
      <w:r w:rsidR="00937BCF" w:rsidRPr="00F010C4">
        <w:rPr>
          <w:rFonts w:asciiTheme="majorHAnsi" w:hAnsiTheme="majorHAnsi" w:cstheme="majorHAnsi"/>
          <w:sz w:val="32"/>
          <w:szCs w:val="32"/>
        </w:rPr>
        <w:t>s</w:t>
      </w:r>
      <w:proofErr w:type="spellEnd"/>
      <w:r w:rsidR="00937BCF" w:rsidRPr="00F010C4">
        <w:rPr>
          <w:rFonts w:asciiTheme="majorHAnsi" w:hAnsiTheme="majorHAnsi" w:cstheme="majorHAnsi"/>
          <w:sz w:val="32"/>
          <w:szCs w:val="32"/>
        </w:rPr>
        <w:t xml:space="preserve"> se dirigeront en finale cet automne</w:t>
      </w:r>
      <w:r w:rsidR="009E75AB">
        <w:rPr>
          <w:rFonts w:asciiTheme="majorHAnsi" w:hAnsiTheme="majorHAnsi" w:cstheme="majorHAnsi"/>
          <w:sz w:val="32"/>
          <w:szCs w:val="32"/>
        </w:rPr>
        <w:t>;</w:t>
      </w:r>
      <w:r w:rsidR="00A47EC6" w:rsidRPr="00F010C4">
        <w:rPr>
          <w:rFonts w:asciiTheme="majorHAnsi" w:hAnsiTheme="majorHAnsi" w:cstheme="majorHAnsi"/>
          <w:sz w:val="32"/>
          <w:szCs w:val="32"/>
        </w:rPr>
        <w:t xml:space="preserve"> c’est une </w:t>
      </w:r>
      <w:r w:rsidR="0052592C" w:rsidRPr="00F010C4">
        <w:rPr>
          <w:rFonts w:asciiTheme="majorHAnsi" w:hAnsiTheme="majorHAnsi" w:cstheme="majorHAnsi"/>
          <w:sz w:val="32"/>
          <w:szCs w:val="32"/>
        </w:rPr>
        <w:t>cuvée importante et exemplaire quant à la qualité des projets. Nous leur souhaitons la meilleure des chances.</w:t>
      </w:r>
    </w:p>
    <w:p w14:paraId="06054663" w14:textId="77777777" w:rsidR="00937BCF" w:rsidRPr="00F010C4" w:rsidRDefault="00937BCF" w:rsidP="00D17B44">
      <w:pPr>
        <w:spacing w:after="0" w:line="240" w:lineRule="auto"/>
        <w:ind w:left="708"/>
        <w:jc w:val="both"/>
        <w:rPr>
          <w:rFonts w:asciiTheme="majorHAnsi" w:hAnsiTheme="majorHAnsi" w:cstheme="majorHAnsi"/>
          <w:sz w:val="32"/>
          <w:szCs w:val="32"/>
        </w:rPr>
      </w:pPr>
    </w:p>
    <w:p w14:paraId="136A030F" w14:textId="532BD334" w:rsidR="00937BCF" w:rsidRPr="00F010C4" w:rsidRDefault="00FC441C" w:rsidP="00D17B44">
      <w:pPr>
        <w:pStyle w:val="Paragraphedeliste"/>
        <w:numPr>
          <w:ilvl w:val="0"/>
          <w:numId w:val="2"/>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 xml:space="preserve">La </w:t>
      </w:r>
      <w:r w:rsidRPr="00F010C4">
        <w:rPr>
          <w:rFonts w:asciiTheme="majorHAnsi" w:hAnsiTheme="majorHAnsi" w:cstheme="majorHAnsi"/>
          <w:b/>
          <w:bCs/>
          <w:sz w:val="32"/>
          <w:szCs w:val="32"/>
        </w:rPr>
        <w:t>Fondation</w:t>
      </w:r>
      <w:r w:rsidRPr="00F010C4">
        <w:rPr>
          <w:rFonts w:asciiTheme="majorHAnsi" w:hAnsiTheme="majorHAnsi" w:cstheme="majorHAnsi"/>
          <w:sz w:val="32"/>
          <w:szCs w:val="32"/>
        </w:rPr>
        <w:t xml:space="preserve"> a organisé plusieurs </w:t>
      </w:r>
      <w:r w:rsidR="00937BCF" w:rsidRPr="00F010C4">
        <w:rPr>
          <w:rFonts w:asciiTheme="majorHAnsi" w:hAnsiTheme="majorHAnsi" w:cstheme="majorHAnsi"/>
          <w:sz w:val="32"/>
          <w:szCs w:val="32"/>
        </w:rPr>
        <w:t xml:space="preserve">Cérémonies de </w:t>
      </w:r>
      <w:r w:rsidRPr="00F010C4">
        <w:rPr>
          <w:rFonts w:asciiTheme="majorHAnsi" w:hAnsiTheme="majorHAnsi" w:cstheme="majorHAnsi"/>
          <w:sz w:val="32"/>
          <w:szCs w:val="32"/>
        </w:rPr>
        <w:t xml:space="preserve">remises de </w:t>
      </w:r>
      <w:r w:rsidR="00937BCF" w:rsidRPr="00F010C4">
        <w:rPr>
          <w:rFonts w:asciiTheme="majorHAnsi" w:hAnsiTheme="majorHAnsi" w:cstheme="majorHAnsi"/>
          <w:sz w:val="32"/>
          <w:szCs w:val="32"/>
        </w:rPr>
        <w:t xml:space="preserve">bourses et </w:t>
      </w:r>
      <w:r w:rsidRPr="00F010C4">
        <w:rPr>
          <w:rFonts w:asciiTheme="majorHAnsi" w:hAnsiTheme="majorHAnsi" w:cstheme="majorHAnsi"/>
          <w:sz w:val="32"/>
          <w:szCs w:val="32"/>
        </w:rPr>
        <w:t xml:space="preserve">l’activité de </w:t>
      </w:r>
      <w:r w:rsidR="00937BCF" w:rsidRPr="00F010C4">
        <w:rPr>
          <w:rFonts w:asciiTheme="majorHAnsi" w:hAnsiTheme="majorHAnsi" w:cstheme="majorHAnsi"/>
          <w:sz w:val="32"/>
          <w:szCs w:val="32"/>
        </w:rPr>
        <w:t>bateaux-dragons</w:t>
      </w:r>
      <w:r w:rsidRPr="00F010C4">
        <w:rPr>
          <w:rFonts w:asciiTheme="majorHAnsi" w:hAnsiTheme="majorHAnsi" w:cstheme="majorHAnsi"/>
          <w:sz w:val="32"/>
          <w:szCs w:val="32"/>
        </w:rPr>
        <w:t xml:space="preserve"> a encore été un</w:t>
      </w:r>
      <w:r w:rsidR="002B10A7" w:rsidRPr="00F010C4">
        <w:rPr>
          <w:rFonts w:asciiTheme="majorHAnsi" w:hAnsiTheme="majorHAnsi" w:cstheme="majorHAnsi"/>
          <w:sz w:val="32"/>
          <w:szCs w:val="32"/>
        </w:rPr>
        <w:t>e</w:t>
      </w:r>
      <w:r w:rsidRPr="00F010C4">
        <w:rPr>
          <w:rFonts w:asciiTheme="majorHAnsi" w:hAnsiTheme="majorHAnsi" w:cstheme="majorHAnsi"/>
          <w:sz w:val="32"/>
          <w:szCs w:val="32"/>
        </w:rPr>
        <w:t xml:space="preserve"> </w:t>
      </w:r>
      <w:r w:rsidR="002B10A7" w:rsidRPr="00F010C4">
        <w:rPr>
          <w:rFonts w:asciiTheme="majorHAnsi" w:hAnsiTheme="majorHAnsi" w:cstheme="majorHAnsi"/>
          <w:sz w:val="32"/>
          <w:szCs w:val="32"/>
        </w:rPr>
        <w:t>réussite</w:t>
      </w:r>
      <w:r w:rsidRPr="00F010C4">
        <w:rPr>
          <w:rFonts w:asciiTheme="majorHAnsi" w:hAnsiTheme="majorHAnsi" w:cstheme="majorHAnsi"/>
          <w:sz w:val="32"/>
          <w:szCs w:val="32"/>
        </w:rPr>
        <w:t>.</w:t>
      </w:r>
      <w:r w:rsidR="003F1FCD" w:rsidRPr="00F010C4">
        <w:rPr>
          <w:rFonts w:asciiTheme="majorHAnsi" w:hAnsiTheme="majorHAnsi" w:cstheme="majorHAnsi"/>
          <w:sz w:val="32"/>
          <w:szCs w:val="32"/>
        </w:rPr>
        <w:t xml:space="preserve"> Plus de 20</w:t>
      </w:r>
      <w:r w:rsidR="009E75AB">
        <w:rPr>
          <w:rFonts w:asciiTheme="majorHAnsi" w:hAnsiTheme="majorHAnsi" w:cstheme="majorHAnsi"/>
          <w:sz w:val="32"/>
          <w:szCs w:val="32"/>
        </w:rPr>
        <w:t> </w:t>
      </w:r>
      <w:r w:rsidR="003F1FCD" w:rsidRPr="00F010C4">
        <w:rPr>
          <w:rFonts w:asciiTheme="majorHAnsi" w:hAnsiTheme="majorHAnsi" w:cstheme="majorHAnsi"/>
          <w:sz w:val="32"/>
          <w:szCs w:val="32"/>
        </w:rPr>
        <w:t>000</w:t>
      </w:r>
      <w:r w:rsidR="009E75AB">
        <w:rPr>
          <w:rFonts w:asciiTheme="majorHAnsi" w:hAnsiTheme="majorHAnsi" w:cstheme="majorHAnsi"/>
          <w:sz w:val="32"/>
          <w:szCs w:val="32"/>
        </w:rPr>
        <w:t> </w:t>
      </w:r>
      <w:r w:rsidR="003F1FCD" w:rsidRPr="00F010C4">
        <w:rPr>
          <w:rFonts w:asciiTheme="majorHAnsi" w:hAnsiTheme="majorHAnsi" w:cstheme="majorHAnsi"/>
          <w:sz w:val="32"/>
          <w:szCs w:val="32"/>
        </w:rPr>
        <w:t>$ ont été amassés.</w:t>
      </w:r>
      <w:r w:rsidR="00174A27" w:rsidRPr="00F010C4">
        <w:rPr>
          <w:rFonts w:asciiTheme="majorHAnsi" w:hAnsiTheme="majorHAnsi" w:cstheme="majorHAnsi"/>
          <w:sz w:val="32"/>
          <w:szCs w:val="32"/>
        </w:rPr>
        <w:t xml:space="preserve"> La campagne auprès du personnel a également été couronnée de succès</w:t>
      </w:r>
      <w:r w:rsidR="00CE6926" w:rsidRPr="00F010C4">
        <w:rPr>
          <w:rFonts w:asciiTheme="majorHAnsi" w:hAnsiTheme="majorHAnsi" w:cstheme="majorHAnsi"/>
          <w:sz w:val="32"/>
          <w:szCs w:val="32"/>
        </w:rPr>
        <w:t>, c’est plus de 47</w:t>
      </w:r>
      <w:r w:rsidR="009E75AB">
        <w:rPr>
          <w:rFonts w:asciiTheme="majorHAnsi" w:hAnsiTheme="majorHAnsi" w:cstheme="majorHAnsi"/>
          <w:sz w:val="32"/>
          <w:szCs w:val="32"/>
        </w:rPr>
        <w:t> </w:t>
      </w:r>
      <w:r w:rsidR="00CE6926" w:rsidRPr="00F010C4">
        <w:rPr>
          <w:rFonts w:asciiTheme="majorHAnsi" w:hAnsiTheme="majorHAnsi" w:cstheme="majorHAnsi"/>
          <w:sz w:val="32"/>
          <w:szCs w:val="32"/>
        </w:rPr>
        <w:t>000</w:t>
      </w:r>
      <w:r w:rsidR="009E75AB">
        <w:rPr>
          <w:rFonts w:asciiTheme="majorHAnsi" w:hAnsiTheme="majorHAnsi" w:cstheme="majorHAnsi"/>
          <w:sz w:val="32"/>
          <w:szCs w:val="32"/>
        </w:rPr>
        <w:t> </w:t>
      </w:r>
      <w:r w:rsidR="00CE6926" w:rsidRPr="00F010C4">
        <w:rPr>
          <w:rFonts w:asciiTheme="majorHAnsi" w:hAnsiTheme="majorHAnsi" w:cstheme="majorHAnsi"/>
          <w:sz w:val="32"/>
          <w:szCs w:val="32"/>
        </w:rPr>
        <w:t xml:space="preserve">$ par année </w:t>
      </w:r>
      <w:r w:rsidR="001C4667" w:rsidRPr="00F010C4">
        <w:rPr>
          <w:rFonts w:asciiTheme="majorHAnsi" w:hAnsiTheme="majorHAnsi" w:cstheme="majorHAnsi"/>
          <w:sz w:val="32"/>
          <w:szCs w:val="32"/>
        </w:rPr>
        <w:t>qui ont été promis par le personnel du Collège! Vous êtes d’une grande générosité!</w:t>
      </w:r>
    </w:p>
    <w:p w14:paraId="650407AD" w14:textId="77777777" w:rsidR="00937BCF" w:rsidRPr="00F010C4" w:rsidRDefault="00937BCF" w:rsidP="00D17B44">
      <w:pPr>
        <w:spacing w:after="0" w:line="240" w:lineRule="auto"/>
        <w:ind w:left="708"/>
        <w:jc w:val="both"/>
        <w:rPr>
          <w:rFonts w:asciiTheme="majorHAnsi" w:hAnsiTheme="majorHAnsi" w:cstheme="majorHAnsi"/>
          <w:sz w:val="32"/>
          <w:szCs w:val="32"/>
        </w:rPr>
      </w:pPr>
    </w:p>
    <w:p w14:paraId="66A75EA6" w14:textId="35646583" w:rsidR="00937BCF" w:rsidRPr="00F010C4" w:rsidRDefault="00444E54" w:rsidP="00D17B44">
      <w:pPr>
        <w:pStyle w:val="Paragraphedeliste"/>
        <w:numPr>
          <w:ilvl w:val="0"/>
          <w:numId w:val="2"/>
        </w:num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L</w:t>
      </w:r>
      <w:r w:rsidR="008F4C97" w:rsidRPr="00F010C4">
        <w:rPr>
          <w:rFonts w:asciiTheme="majorHAnsi" w:hAnsiTheme="majorHAnsi" w:cstheme="majorHAnsi"/>
          <w:sz w:val="32"/>
          <w:szCs w:val="32"/>
        </w:rPr>
        <w:t xml:space="preserve">e </w:t>
      </w:r>
      <w:r w:rsidR="008F4C97" w:rsidRPr="00F010C4">
        <w:rPr>
          <w:rFonts w:asciiTheme="majorHAnsi" w:hAnsiTheme="majorHAnsi" w:cstheme="majorHAnsi"/>
          <w:b/>
          <w:bCs/>
          <w:sz w:val="32"/>
          <w:szCs w:val="32"/>
        </w:rPr>
        <w:t>programme de l’École des Grands</w:t>
      </w:r>
      <w:r w:rsidR="008F4C97" w:rsidRPr="00F010C4">
        <w:rPr>
          <w:rFonts w:asciiTheme="majorHAnsi" w:hAnsiTheme="majorHAnsi" w:cstheme="majorHAnsi"/>
          <w:sz w:val="32"/>
          <w:szCs w:val="32"/>
        </w:rPr>
        <w:t>®</w:t>
      </w:r>
      <w:r w:rsidR="00937BCF" w:rsidRPr="00F010C4">
        <w:rPr>
          <w:rFonts w:asciiTheme="majorHAnsi" w:hAnsiTheme="majorHAnsi" w:cstheme="majorHAnsi"/>
          <w:sz w:val="32"/>
          <w:szCs w:val="32"/>
        </w:rPr>
        <w:t xml:space="preserve"> -</w:t>
      </w:r>
      <w:r w:rsidR="00937BCF" w:rsidRPr="00F010C4">
        <w:rPr>
          <w:rFonts w:asciiTheme="majorHAnsi" w:eastAsia="Times New Roman" w:hAnsiTheme="majorHAnsi" w:cstheme="majorHAnsi"/>
          <w:color w:val="000000"/>
          <w:kern w:val="0"/>
          <w:sz w:val="32"/>
          <w:szCs w:val="32"/>
          <w:lang w:eastAsia="fr-CA"/>
          <w14:ligatures w14:val="none"/>
        </w:rPr>
        <w:t xml:space="preserve"> </w:t>
      </w:r>
      <w:r w:rsidR="00937BCF" w:rsidRPr="00F010C4">
        <w:rPr>
          <w:rFonts w:asciiTheme="majorHAnsi" w:hAnsiTheme="majorHAnsi" w:cstheme="majorHAnsi"/>
          <w:sz w:val="32"/>
          <w:szCs w:val="32"/>
        </w:rPr>
        <w:t>Implanté en octobre 2022 au Collège</w:t>
      </w:r>
      <w:r w:rsidRPr="00F010C4">
        <w:rPr>
          <w:rFonts w:asciiTheme="majorHAnsi" w:hAnsiTheme="majorHAnsi" w:cstheme="majorHAnsi"/>
          <w:sz w:val="32"/>
          <w:szCs w:val="32"/>
        </w:rPr>
        <w:t xml:space="preserve"> </w:t>
      </w:r>
      <w:r w:rsidR="00D81DEA" w:rsidRPr="00F010C4">
        <w:rPr>
          <w:rFonts w:asciiTheme="majorHAnsi" w:hAnsiTheme="majorHAnsi" w:cstheme="majorHAnsi"/>
          <w:sz w:val="32"/>
          <w:szCs w:val="32"/>
        </w:rPr>
        <w:t>–</w:t>
      </w:r>
      <w:r w:rsidRPr="00F010C4">
        <w:rPr>
          <w:rFonts w:asciiTheme="majorHAnsi" w:hAnsiTheme="majorHAnsi" w:cstheme="majorHAnsi"/>
          <w:sz w:val="32"/>
          <w:szCs w:val="32"/>
        </w:rPr>
        <w:t xml:space="preserve"> </w:t>
      </w:r>
      <w:r w:rsidR="00D81DEA" w:rsidRPr="00F010C4">
        <w:rPr>
          <w:rFonts w:asciiTheme="majorHAnsi" w:hAnsiTheme="majorHAnsi" w:cstheme="majorHAnsi"/>
          <w:sz w:val="32"/>
          <w:szCs w:val="32"/>
        </w:rPr>
        <w:t xml:space="preserve">qui </w:t>
      </w:r>
      <w:r w:rsidR="00937BCF" w:rsidRPr="00F010C4">
        <w:rPr>
          <w:rFonts w:asciiTheme="majorHAnsi" w:hAnsiTheme="majorHAnsi" w:cstheme="majorHAnsi"/>
          <w:sz w:val="32"/>
          <w:szCs w:val="32"/>
        </w:rPr>
        <w:t xml:space="preserve">a pour mission de contribuer à l’égalité des chances et permettre aux populations vulnérables un réel accès à la réussite </w:t>
      </w:r>
      <w:r w:rsidR="00D81DEA" w:rsidRPr="00F010C4">
        <w:rPr>
          <w:rFonts w:asciiTheme="majorHAnsi" w:hAnsiTheme="majorHAnsi" w:cstheme="majorHAnsi"/>
          <w:sz w:val="32"/>
          <w:szCs w:val="32"/>
        </w:rPr>
        <w:t xml:space="preserve">éducative - </w:t>
      </w:r>
      <w:r w:rsidR="008F4C97" w:rsidRPr="00F010C4">
        <w:rPr>
          <w:rFonts w:asciiTheme="majorHAnsi" w:hAnsiTheme="majorHAnsi" w:cstheme="majorHAnsi"/>
          <w:sz w:val="32"/>
          <w:szCs w:val="32"/>
        </w:rPr>
        <w:t>a été un franc succès</w:t>
      </w:r>
      <w:r w:rsidR="00937BCF" w:rsidRPr="00F010C4">
        <w:rPr>
          <w:rFonts w:asciiTheme="majorHAnsi" w:hAnsiTheme="majorHAnsi" w:cstheme="majorHAnsi"/>
          <w:sz w:val="32"/>
          <w:szCs w:val="32"/>
        </w:rPr>
        <w:t>. L’objectif est d’offrir de l’aide aux devoirs, mais aussi des projets enrichissants d’éveil scientifique et informatique afin de favoriser la réussite et la persévérance scolaire. </w:t>
      </w:r>
      <w:r w:rsidR="001C4667" w:rsidRPr="00F010C4">
        <w:rPr>
          <w:rFonts w:asciiTheme="majorHAnsi" w:hAnsiTheme="majorHAnsi" w:cstheme="majorHAnsi"/>
          <w:sz w:val="32"/>
          <w:szCs w:val="32"/>
        </w:rPr>
        <w:t>Nos mentors étudiants font une différence et les personnes qui les accompagnent, un boulot formidable!</w:t>
      </w:r>
    </w:p>
    <w:p w14:paraId="64371467" w14:textId="77777777" w:rsidR="00247849" w:rsidRPr="00F010C4" w:rsidRDefault="00247849" w:rsidP="00D17B44">
      <w:pPr>
        <w:pStyle w:val="Paragraphedeliste"/>
        <w:spacing w:after="0"/>
        <w:rPr>
          <w:rFonts w:asciiTheme="majorHAnsi" w:hAnsiTheme="majorHAnsi" w:cstheme="majorHAnsi"/>
          <w:sz w:val="32"/>
          <w:szCs w:val="32"/>
        </w:rPr>
      </w:pPr>
    </w:p>
    <w:p w14:paraId="18508626" w14:textId="4FC8DB79" w:rsidR="00247849" w:rsidRPr="00F010C4" w:rsidRDefault="00247849" w:rsidP="00D17B44">
      <w:pPr>
        <w:pStyle w:val="Paragraphedeliste"/>
        <w:numPr>
          <w:ilvl w:val="0"/>
          <w:numId w:val="2"/>
        </w:numPr>
        <w:spacing w:after="0"/>
        <w:ind w:left="708"/>
        <w:jc w:val="both"/>
        <w:rPr>
          <w:rFonts w:asciiTheme="majorHAnsi" w:hAnsiTheme="majorHAnsi" w:cstheme="majorHAnsi"/>
          <w:sz w:val="32"/>
          <w:szCs w:val="32"/>
        </w:rPr>
      </w:pPr>
      <w:r w:rsidRPr="00F010C4">
        <w:rPr>
          <w:rFonts w:asciiTheme="majorHAnsi" w:hAnsiTheme="majorHAnsi" w:cstheme="majorHAnsi"/>
          <w:b/>
          <w:bCs/>
          <w:sz w:val="32"/>
          <w:szCs w:val="32"/>
        </w:rPr>
        <w:t>Nos équipes sportives</w:t>
      </w:r>
      <w:r w:rsidRPr="00F010C4">
        <w:rPr>
          <w:rFonts w:asciiTheme="majorHAnsi" w:hAnsiTheme="majorHAnsi" w:cstheme="majorHAnsi"/>
          <w:sz w:val="32"/>
          <w:szCs w:val="32"/>
        </w:rPr>
        <w:t xml:space="preserve"> se sont distinguées de nombreuses façons</w:t>
      </w:r>
      <w:r w:rsidR="00F10CED" w:rsidRPr="00F010C4">
        <w:rPr>
          <w:rFonts w:asciiTheme="majorHAnsi" w:hAnsiTheme="majorHAnsi" w:cstheme="majorHAnsi"/>
          <w:sz w:val="32"/>
          <w:szCs w:val="32"/>
        </w:rPr>
        <w:t xml:space="preserve"> l’an dernier et parmi les belles réussites, </w:t>
      </w:r>
      <w:r w:rsidR="00741898" w:rsidRPr="00F010C4">
        <w:rPr>
          <w:rFonts w:asciiTheme="majorHAnsi" w:hAnsiTheme="majorHAnsi" w:cstheme="majorHAnsi"/>
          <w:sz w:val="32"/>
          <w:szCs w:val="32"/>
        </w:rPr>
        <w:t xml:space="preserve">rappelons </w:t>
      </w:r>
      <w:r w:rsidR="00194205" w:rsidRPr="00F010C4">
        <w:rPr>
          <w:rFonts w:asciiTheme="majorHAnsi" w:hAnsiTheme="majorHAnsi" w:cstheme="majorHAnsi"/>
          <w:sz w:val="32"/>
          <w:szCs w:val="32"/>
        </w:rPr>
        <w:t>la victoire de l’équipe féminine</w:t>
      </w:r>
      <w:r w:rsidRPr="00F010C4">
        <w:rPr>
          <w:rFonts w:asciiTheme="majorHAnsi" w:hAnsiTheme="majorHAnsi" w:cstheme="majorHAnsi"/>
          <w:sz w:val="32"/>
          <w:szCs w:val="32"/>
        </w:rPr>
        <w:t xml:space="preserve"> de soccer division 1 </w:t>
      </w:r>
      <w:r w:rsidR="00194205" w:rsidRPr="00F010C4">
        <w:rPr>
          <w:rFonts w:asciiTheme="majorHAnsi" w:hAnsiTheme="majorHAnsi" w:cstheme="majorHAnsi"/>
          <w:sz w:val="32"/>
          <w:szCs w:val="32"/>
        </w:rPr>
        <w:t>au</w:t>
      </w:r>
      <w:r w:rsidRPr="00F010C4">
        <w:rPr>
          <w:rFonts w:asciiTheme="majorHAnsi" w:hAnsiTheme="majorHAnsi" w:cstheme="majorHAnsi"/>
          <w:sz w:val="32"/>
          <w:szCs w:val="32"/>
        </w:rPr>
        <w:t xml:space="preserve"> championnat canadien</w:t>
      </w:r>
      <w:r w:rsidR="003F1FCD" w:rsidRPr="00F010C4">
        <w:rPr>
          <w:rFonts w:asciiTheme="majorHAnsi" w:hAnsiTheme="majorHAnsi" w:cstheme="majorHAnsi"/>
          <w:sz w:val="32"/>
          <w:szCs w:val="32"/>
        </w:rPr>
        <w:t>.</w:t>
      </w:r>
    </w:p>
    <w:p w14:paraId="15DE7F27" w14:textId="77777777" w:rsidR="004F3CFB" w:rsidRPr="00F010C4" w:rsidRDefault="004F3CFB" w:rsidP="00D17B44">
      <w:pPr>
        <w:spacing w:after="0" w:line="240" w:lineRule="auto"/>
        <w:ind w:left="348"/>
        <w:jc w:val="both"/>
        <w:rPr>
          <w:rFonts w:asciiTheme="majorHAnsi" w:hAnsiTheme="majorHAnsi" w:cstheme="majorHAnsi"/>
          <w:sz w:val="32"/>
          <w:szCs w:val="32"/>
        </w:rPr>
      </w:pPr>
    </w:p>
    <w:p w14:paraId="0D72D625" w14:textId="12D66F34" w:rsidR="004F3CFB" w:rsidRPr="00F010C4" w:rsidRDefault="004F3CFB" w:rsidP="00D17B44">
      <w:pPr>
        <w:pStyle w:val="Paragraphedeliste"/>
        <w:numPr>
          <w:ilvl w:val="0"/>
          <w:numId w:val="15"/>
        </w:numPr>
        <w:spacing w:after="0" w:line="240" w:lineRule="auto"/>
        <w:ind w:left="708"/>
        <w:jc w:val="both"/>
        <w:rPr>
          <w:rFonts w:asciiTheme="majorHAnsi" w:hAnsiTheme="majorHAnsi" w:cstheme="majorHAnsi"/>
          <w:sz w:val="32"/>
          <w:szCs w:val="32"/>
        </w:rPr>
      </w:pPr>
      <w:r w:rsidRPr="00F010C4">
        <w:rPr>
          <w:rFonts w:asciiTheme="majorHAnsi" w:hAnsiTheme="majorHAnsi" w:cstheme="majorHAnsi"/>
          <w:b/>
          <w:bCs/>
          <w:sz w:val="32"/>
          <w:szCs w:val="32"/>
        </w:rPr>
        <w:t>Au cours de la dernière année, l'équipe de la DTI</w:t>
      </w:r>
      <w:r w:rsidRPr="00F010C4">
        <w:rPr>
          <w:rFonts w:asciiTheme="majorHAnsi" w:hAnsiTheme="majorHAnsi" w:cstheme="majorHAnsi"/>
          <w:sz w:val="32"/>
          <w:szCs w:val="32"/>
        </w:rPr>
        <w:t xml:space="preserve"> a réalisé des efforts considérables pour supporter l'ensemble du personnel du </w:t>
      </w:r>
      <w:r w:rsidR="009E75AB">
        <w:rPr>
          <w:rFonts w:asciiTheme="majorHAnsi" w:hAnsiTheme="majorHAnsi" w:cstheme="majorHAnsi"/>
          <w:sz w:val="32"/>
          <w:szCs w:val="32"/>
        </w:rPr>
        <w:t>C</w:t>
      </w:r>
      <w:r w:rsidRPr="00F010C4">
        <w:rPr>
          <w:rFonts w:asciiTheme="majorHAnsi" w:hAnsiTheme="majorHAnsi" w:cstheme="majorHAnsi"/>
          <w:sz w:val="32"/>
          <w:szCs w:val="32"/>
        </w:rPr>
        <w:t xml:space="preserve">ollège ainsi que ses </w:t>
      </w:r>
      <w:proofErr w:type="spellStart"/>
      <w:r w:rsidRPr="00F010C4">
        <w:rPr>
          <w:rFonts w:asciiTheme="majorHAnsi" w:hAnsiTheme="majorHAnsi" w:cstheme="majorHAnsi"/>
          <w:sz w:val="32"/>
          <w:szCs w:val="32"/>
        </w:rPr>
        <w:t>étudiant</w:t>
      </w:r>
      <w:r w:rsidR="009E75AB">
        <w:rPr>
          <w:rFonts w:asciiTheme="majorHAnsi" w:hAnsiTheme="majorHAnsi" w:cstheme="majorHAnsi"/>
          <w:sz w:val="32"/>
          <w:szCs w:val="32"/>
        </w:rPr>
        <w:t>·e·</w:t>
      </w:r>
      <w:r w:rsidRPr="00F010C4">
        <w:rPr>
          <w:rFonts w:asciiTheme="majorHAnsi" w:hAnsiTheme="majorHAnsi" w:cstheme="majorHAnsi"/>
          <w:sz w:val="32"/>
          <w:szCs w:val="32"/>
        </w:rPr>
        <w:t>s</w:t>
      </w:r>
      <w:proofErr w:type="spellEnd"/>
      <w:r w:rsidRPr="00F010C4">
        <w:rPr>
          <w:rFonts w:asciiTheme="majorHAnsi" w:hAnsiTheme="majorHAnsi" w:cstheme="majorHAnsi"/>
          <w:sz w:val="32"/>
          <w:szCs w:val="32"/>
        </w:rPr>
        <w:t>.</w:t>
      </w:r>
      <w:r w:rsidR="00CB7006" w:rsidRPr="00F010C4">
        <w:rPr>
          <w:rFonts w:asciiTheme="majorHAnsi" w:hAnsiTheme="majorHAnsi" w:cstheme="majorHAnsi"/>
          <w:sz w:val="32"/>
          <w:szCs w:val="32"/>
        </w:rPr>
        <w:t xml:space="preserve"> Ils ont également collaboré avec plusieurs départements pour répondre à leurs besoins technologiques et leur offrir un environnement de travail à la hauteur de leur</w:t>
      </w:r>
      <w:r w:rsidR="003F1FCD" w:rsidRPr="00F010C4">
        <w:rPr>
          <w:rFonts w:asciiTheme="majorHAnsi" w:hAnsiTheme="majorHAnsi" w:cstheme="majorHAnsi"/>
          <w:sz w:val="32"/>
          <w:szCs w:val="32"/>
        </w:rPr>
        <w:t>s</w:t>
      </w:r>
      <w:r w:rsidR="00CB7006" w:rsidRPr="00F010C4">
        <w:rPr>
          <w:rFonts w:asciiTheme="majorHAnsi" w:hAnsiTheme="majorHAnsi" w:cstheme="majorHAnsi"/>
          <w:sz w:val="32"/>
          <w:szCs w:val="32"/>
        </w:rPr>
        <w:t xml:space="preserve"> attente</w:t>
      </w:r>
      <w:r w:rsidR="003F1FCD" w:rsidRPr="00F010C4">
        <w:rPr>
          <w:rFonts w:asciiTheme="majorHAnsi" w:hAnsiTheme="majorHAnsi" w:cstheme="majorHAnsi"/>
          <w:sz w:val="32"/>
          <w:szCs w:val="32"/>
        </w:rPr>
        <w:t>s</w:t>
      </w:r>
      <w:r w:rsidR="00CB7006" w:rsidRPr="00F010C4">
        <w:rPr>
          <w:rFonts w:asciiTheme="majorHAnsi" w:hAnsiTheme="majorHAnsi" w:cstheme="majorHAnsi"/>
          <w:sz w:val="32"/>
          <w:szCs w:val="32"/>
        </w:rPr>
        <w:t>.</w:t>
      </w:r>
    </w:p>
    <w:p w14:paraId="24ADFEA7" w14:textId="77777777" w:rsidR="00E568AB" w:rsidRPr="00F010C4" w:rsidRDefault="00E568AB" w:rsidP="00D17B44">
      <w:pPr>
        <w:spacing w:after="0" w:line="240" w:lineRule="auto"/>
        <w:jc w:val="both"/>
        <w:rPr>
          <w:rFonts w:asciiTheme="majorHAnsi" w:hAnsiTheme="majorHAnsi" w:cstheme="majorHAnsi"/>
          <w:sz w:val="32"/>
          <w:szCs w:val="32"/>
        </w:rPr>
      </w:pPr>
    </w:p>
    <w:p w14:paraId="22794327" w14:textId="0EA8ED95" w:rsidR="004075B6" w:rsidRPr="00F010C4" w:rsidRDefault="004075B6" w:rsidP="00D17B44">
      <w:pPr>
        <w:pStyle w:val="Paragraphedeliste"/>
        <w:numPr>
          <w:ilvl w:val="0"/>
          <w:numId w:val="15"/>
        </w:numPr>
        <w:spacing w:after="0" w:line="240" w:lineRule="auto"/>
        <w:ind w:left="708"/>
        <w:jc w:val="both"/>
        <w:rPr>
          <w:rFonts w:asciiTheme="majorHAnsi" w:hAnsiTheme="majorHAnsi" w:cstheme="majorHAnsi"/>
          <w:sz w:val="32"/>
          <w:szCs w:val="32"/>
        </w:rPr>
      </w:pPr>
      <w:r w:rsidRPr="00F010C4">
        <w:rPr>
          <w:rFonts w:asciiTheme="majorHAnsi" w:hAnsiTheme="majorHAnsi" w:cstheme="majorHAnsi"/>
          <w:b/>
          <w:bCs/>
          <w:sz w:val="32"/>
          <w:szCs w:val="32"/>
        </w:rPr>
        <w:t xml:space="preserve">Au chapitre des dossiers </w:t>
      </w:r>
      <w:r w:rsidR="00D81DEA" w:rsidRPr="00F010C4">
        <w:rPr>
          <w:rFonts w:asciiTheme="majorHAnsi" w:hAnsiTheme="majorHAnsi" w:cstheme="majorHAnsi"/>
          <w:b/>
          <w:bCs/>
          <w:sz w:val="32"/>
          <w:szCs w:val="32"/>
        </w:rPr>
        <w:t>crève-cœur</w:t>
      </w:r>
      <w:r w:rsidRPr="00F010C4">
        <w:rPr>
          <w:rFonts w:asciiTheme="majorHAnsi" w:hAnsiTheme="majorHAnsi" w:cstheme="majorHAnsi"/>
          <w:sz w:val="32"/>
          <w:szCs w:val="32"/>
        </w:rPr>
        <w:t xml:space="preserve">, nous avons </w:t>
      </w:r>
      <w:r w:rsidR="00E568AB" w:rsidRPr="00F010C4">
        <w:rPr>
          <w:rFonts w:asciiTheme="majorHAnsi" w:hAnsiTheme="majorHAnsi" w:cstheme="majorHAnsi"/>
          <w:sz w:val="32"/>
          <w:szCs w:val="32"/>
        </w:rPr>
        <w:t>dû</w:t>
      </w:r>
      <w:r w:rsidRPr="00F010C4">
        <w:rPr>
          <w:rFonts w:asciiTheme="majorHAnsi" w:hAnsiTheme="majorHAnsi" w:cstheme="majorHAnsi"/>
          <w:sz w:val="32"/>
          <w:szCs w:val="32"/>
        </w:rPr>
        <w:t xml:space="preserve"> nous résoudre à fermer un des fleurons du </w:t>
      </w:r>
      <w:r w:rsidR="009E75AB">
        <w:rPr>
          <w:rFonts w:asciiTheme="majorHAnsi" w:hAnsiTheme="majorHAnsi" w:cstheme="majorHAnsi"/>
          <w:sz w:val="32"/>
          <w:szCs w:val="32"/>
        </w:rPr>
        <w:t>C</w:t>
      </w:r>
      <w:r w:rsidRPr="00F010C4">
        <w:rPr>
          <w:rFonts w:asciiTheme="majorHAnsi" w:hAnsiTheme="majorHAnsi" w:cstheme="majorHAnsi"/>
          <w:sz w:val="32"/>
          <w:szCs w:val="32"/>
        </w:rPr>
        <w:t xml:space="preserve">ollège, le programme de </w:t>
      </w:r>
      <w:r w:rsidR="009E75AB">
        <w:rPr>
          <w:rFonts w:asciiTheme="majorHAnsi" w:hAnsiTheme="majorHAnsi" w:cstheme="majorHAnsi"/>
          <w:sz w:val="32"/>
          <w:szCs w:val="32"/>
        </w:rPr>
        <w:t>T</w:t>
      </w:r>
      <w:r w:rsidRPr="00F010C4">
        <w:rPr>
          <w:rFonts w:asciiTheme="majorHAnsi" w:hAnsiTheme="majorHAnsi" w:cstheme="majorHAnsi"/>
          <w:sz w:val="32"/>
          <w:szCs w:val="32"/>
        </w:rPr>
        <w:t xml:space="preserve">echniques de l’impression. </w:t>
      </w:r>
      <w:r w:rsidR="00311F9C" w:rsidRPr="00F010C4">
        <w:rPr>
          <w:rFonts w:asciiTheme="majorHAnsi" w:hAnsiTheme="majorHAnsi" w:cstheme="majorHAnsi"/>
          <w:sz w:val="32"/>
          <w:szCs w:val="32"/>
        </w:rPr>
        <w:t>Une activité soulignant la contribution des personnes est en préparation afin de saluer</w:t>
      </w:r>
      <w:r w:rsidR="00B95C28">
        <w:rPr>
          <w:rFonts w:asciiTheme="majorHAnsi" w:hAnsiTheme="majorHAnsi" w:cstheme="majorHAnsi"/>
          <w:sz w:val="32"/>
          <w:szCs w:val="32"/>
        </w:rPr>
        <w:t>,</w:t>
      </w:r>
      <w:r w:rsidR="00311F9C" w:rsidRPr="00F010C4">
        <w:rPr>
          <w:rFonts w:asciiTheme="majorHAnsi" w:hAnsiTheme="majorHAnsi" w:cstheme="majorHAnsi"/>
          <w:sz w:val="32"/>
          <w:szCs w:val="32"/>
        </w:rPr>
        <w:t xml:space="preserve"> comme il se doit </w:t>
      </w:r>
      <w:r w:rsidR="00E568AB" w:rsidRPr="00F010C4">
        <w:rPr>
          <w:rFonts w:asciiTheme="majorHAnsi" w:hAnsiTheme="majorHAnsi" w:cstheme="majorHAnsi"/>
          <w:sz w:val="32"/>
          <w:szCs w:val="32"/>
        </w:rPr>
        <w:t>leur</w:t>
      </w:r>
      <w:r w:rsidR="00311F9C" w:rsidRPr="00F010C4">
        <w:rPr>
          <w:rFonts w:asciiTheme="majorHAnsi" w:hAnsiTheme="majorHAnsi" w:cstheme="majorHAnsi"/>
          <w:sz w:val="32"/>
          <w:szCs w:val="32"/>
        </w:rPr>
        <w:t xml:space="preserve"> travail, </w:t>
      </w:r>
      <w:r w:rsidR="00E568AB" w:rsidRPr="00F010C4">
        <w:rPr>
          <w:rFonts w:asciiTheme="majorHAnsi" w:hAnsiTheme="majorHAnsi" w:cstheme="majorHAnsi"/>
          <w:sz w:val="32"/>
          <w:szCs w:val="32"/>
        </w:rPr>
        <w:t>leur généreuse</w:t>
      </w:r>
      <w:r w:rsidR="00311F9C" w:rsidRPr="00F010C4">
        <w:rPr>
          <w:rFonts w:asciiTheme="majorHAnsi" w:hAnsiTheme="majorHAnsi" w:cstheme="majorHAnsi"/>
          <w:sz w:val="32"/>
          <w:szCs w:val="32"/>
        </w:rPr>
        <w:t xml:space="preserve"> collaboration et </w:t>
      </w:r>
      <w:r w:rsidR="00E47995" w:rsidRPr="00F010C4">
        <w:rPr>
          <w:rFonts w:asciiTheme="majorHAnsi" w:hAnsiTheme="majorHAnsi" w:cstheme="majorHAnsi"/>
          <w:sz w:val="32"/>
          <w:szCs w:val="32"/>
        </w:rPr>
        <w:t xml:space="preserve">leur dévouement à la mission du </w:t>
      </w:r>
      <w:r w:rsidR="009E75AB">
        <w:rPr>
          <w:rFonts w:asciiTheme="majorHAnsi" w:hAnsiTheme="majorHAnsi" w:cstheme="majorHAnsi"/>
          <w:sz w:val="32"/>
          <w:szCs w:val="32"/>
        </w:rPr>
        <w:t>C</w:t>
      </w:r>
      <w:r w:rsidR="00E47995" w:rsidRPr="00F010C4">
        <w:rPr>
          <w:rFonts w:asciiTheme="majorHAnsi" w:hAnsiTheme="majorHAnsi" w:cstheme="majorHAnsi"/>
          <w:sz w:val="32"/>
          <w:szCs w:val="32"/>
        </w:rPr>
        <w:t>ollège.</w:t>
      </w:r>
    </w:p>
    <w:p w14:paraId="04F7A236" w14:textId="77777777" w:rsidR="00557E6E" w:rsidRPr="00F010C4" w:rsidRDefault="00557E6E" w:rsidP="00D17B44">
      <w:pPr>
        <w:pStyle w:val="Paragraphedeliste"/>
        <w:spacing w:after="0" w:line="240" w:lineRule="auto"/>
        <w:ind w:left="708"/>
        <w:jc w:val="both"/>
        <w:rPr>
          <w:rFonts w:asciiTheme="majorHAnsi" w:hAnsiTheme="majorHAnsi" w:cstheme="majorHAnsi"/>
          <w:sz w:val="32"/>
          <w:szCs w:val="32"/>
        </w:rPr>
      </w:pPr>
    </w:p>
    <w:p w14:paraId="3BD82D44" w14:textId="694A5ED4" w:rsidR="009C565C" w:rsidRPr="00F010C4" w:rsidRDefault="00557E6E" w:rsidP="00D17B44">
      <w:pPr>
        <w:pStyle w:val="Paragraphedeliste"/>
        <w:numPr>
          <w:ilvl w:val="0"/>
          <w:numId w:val="15"/>
        </w:numPr>
        <w:spacing w:after="0" w:line="240" w:lineRule="auto"/>
        <w:ind w:left="708"/>
        <w:jc w:val="both"/>
        <w:rPr>
          <w:rFonts w:asciiTheme="majorHAnsi" w:hAnsiTheme="majorHAnsi" w:cstheme="majorHAnsi"/>
          <w:sz w:val="32"/>
          <w:szCs w:val="32"/>
        </w:rPr>
      </w:pPr>
      <w:r w:rsidRPr="00F010C4">
        <w:rPr>
          <w:rFonts w:asciiTheme="majorHAnsi" w:hAnsiTheme="majorHAnsi" w:cstheme="majorHAnsi"/>
          <w:sz w:val="32"/>
          <w:szCs w:val="32"/>
        </w:rPr>
        <w:t>P</w:t>
      </w:r>
      <w:r w:rsidR="00407450" w:rsidRPr="00F010C4">
        <w:rPr>
          <w:rFonts w:asciiTheme="majorHAnsi" w:hAnsiTheme="majorHAnsi" w:cstheme="majorHAnsi"/>
          <w:sz w:val="32"/>
          <w:szCs w:val="32"/>
        </w:rPr>
        <w:t xml:space="preserve">lusieurs </w:t>
      </w:r>
      <w:r w:rsidR="00407450" w:rsidRPr="00F010C4">
        <w:rPr>
          <w:rFonts w:asciiTheme="majorHAnsi" w:hAnsiTheme="majorHAnsi" w:cstheme="majorHAnsi"/>
          <w:b/>
          <w:bCs/>
          <w:sz w:val="32"/>
          <w:szCs w:val="32"/>
        </w:rPr>
        <w:t>projets d’embellissement et de réaménagement</w:t>
      </w:r>
      <w:r w:rsidR="00407450" w:rsidRPr="00F010C4">
        <w:rPr>
          <w:rFonts w:asciiTheme="majorHAnsi" w:hAnsiTheme="majorHAnsi" w:cstheme="majorHAnsi"/>
          <w:sz w:val="32"/>
          <w:szCs w:val="32"/>
        </w:rPr>
        <w:t xml:space="preserve"> ont été réalisés comme l’</w:t>
      </w:r>
      <w:r w:rsidR="000970F5" w:rsidRPr="00F010C4">
        <w:rPr>
          <w:rFonts w:asciiTheme="majorHAnsi" w:hAnsiTheme="majorHAnsi" w:cstheme="majorHAnsi"/>
          <w:sz w:val="32"/>
          <w:szCs w:val="32"/>
        </w:rPr>
        <w:t>É</w:t>
      </w:r>
      <w:r w:rsidR="00407450" w:rsidRPr="00F010C4">
        <w:rPr>
          <w:rFonts w:asciiTheme="majorHAnsi" w:hAnsiTheme="majorHAnsi" w:cstheme="majorHAnsi"/>
          <w:sz w:val="32"/>
          <w:szCs w:val="32"/>
        </w:rPr>
        <w:t>cocentre</w:t>
      </w:r>
      <w:r w:rsidRPr="00F010C4">
        <w:rPr>
          <w:rFonts w:asciiTheme="majorHAnsi" w:hAnsiTheme="majorHAnsi" w:cstheme="majorHAnsi"/>
          <w:sz w:val="32"/>
          <w:szCs w:val="32"/>
        </w:rPr>
        <w:t xml:space="preserve"> Ahuntsic ou les locaux destinés à la Vie étudiante.</w:t>
      </w:r>
      <w:r w:rsidR="005250FD" w:rsidRPr="00F010C4">
        <w:rPr>
          <w:rFonts w:asciiTheme="majorHAnsi" w:hAnsiTheme="majorHAnsi" w:cstheme="majorHAnsi"/>
          <w:sz w:val="32"/>
          <w:szCs w:val="32"/>
        </w:rPr>
        <w:t xml:space="preserve"> D’autres s’en viennent et je vais laisser Patrick vous en parler</w:t>
      </w:r>
      <w:r w:rsidR="000E368E" w:rsidRPr="00F010C4">
        <w:rPr>
          <w:rFonts w:asciiTheme="majorHAnsi" w:hAnsiTheme="majorHAnsi" w:cstheme="majorHAnsi"/>
          <w:sz w:val="32"/>
          <w:szCs w:val="32"/>
        </w:rPr>
        <w:t xml:space="preserve"> tout à l’heure.</w:t>
      </w:r>
      <w:r w:rsidR="003F1FCD" w:rsidRPr="00F010C4">
        <w:rPr>
          <w:rFonts w:asciiTheme="majorHAnsi" w:hAnsiTheme="majorHAnsi" w:cstheme="majorHAnsi"/>
          <w:sz w:val="32"/>
          <w:szCs w:val="32"/>
        </w:rPr>
        <w:t xml:space="preserve"> </w:t>
      </w:r>
    </w:p>
    <w:p w14:paraId="05A9FB8F" w14:textId="77777777" w:rsidR="005857BC" w:rsidRPr="00F010C4" w:rsidRDefault="005857BC" w:rsidP="00D17B44">
      <w:pPr>
        <w:spacing w:after="0" w:line="240" w:lineRule="auto"/>
        <w:jc w:val="both"/>
        <w:rPr>
          <w:rFonts w:asciiTheme="majorHAnsi" w:hAnsiTheme="majorHAnsi" w:cstheme="majorHAnsi"/>
          <w:sz w:val="32"/>
          <w:szCs w:val="32"/>
        </w:rPr>
      </w:pPr>
    </w:p>
    <w:p w14:paraId="4A47B42E" w14:textId="5952D631" w:rsidR="009C565C" w:rsidRPr="00F010C4" w:rsidRDefault="000A093A" w:rsidP="00D17B44">
      <w:pPr>
        <w:pStyle w:val="Paragraphedeliste"/>
        <w:numPr>
          <w:ilvl w:val="0"/>
          <w:numId w:val="7"/>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Nous avons a</w:t>
      </w:r>
      <w:r w:rsidR="009C565C" w:rsidRPr="00F010C4">
        <w:rPr>
          <w:rFonts w:asciiTheme="majorHAnsi" w:hAnsiTheme="majorHAnsi" w:cstheme="majorHAnsi"/>
          <w:b/>
          <w:bCs/>
          <w:sz w:val="32"/>
          <w:szCs w:val="32"/>
        </w:rPr>
        <w:t>ccueilli la ministre de l’Enseignement supérieur</w:t>
      </w:r>
      <w:r w:rsidR="003F1FCD" w:rsidRPr="00F010C4">
        <w:rPr>
          <w:rFonts w:asciiTheme="majorHAnsi" w:hAnsiTheme="majorHAnsi" w:cstheme="majorHAnsi"/>
          <w:sz w:val="32"/>
          <w:szCs w:val="32"/>
        </w:rPr>
        <w:t>,</w:t>
      </w:r>
      <w:r w:rsidR="009C565C" w:rsidRPr="00F010C4">
        <w:rPr>
          <w:rFonts w:asciiTheme="majorHAnsi" w:hAnsiTheme="majorHAnsi" w:cstheme="majorHAnsi"/>
          <w:sz w:val="32"/>
          <w:szCs w:val="32"/>
        </w:rPr>
        <w:t xml:space="preserve"> madame Pascale Déry</w:t>
      </w:r>
      <w:r w:rsidR="003F1FCD" w:rsidRPr="00F010C4">
        <w:rPr>
          <w:rFonts w:asciiTheme="majorHAnsi" w:hAnsiTheme="majorHAnsi" w:cstheme="majorHAnsi"/>
          <w:sz w:val="32"/>
          <w:szCs w:val="32"/>
        </w:rPr>
        <w:t>,</w:t>
      </w:r>
      <w:r w:rsidR="009C565C" w:rsidRPr="00F010C4">
        <w:rPr>
          <w:rFonts w:asciiTheme="majorHAnsi" w:hAnsiTheme="majorHAnsi" w:cstheme="majorHAnsi"/>
          <w:sz w:val="32"/>
          <w:szCs w:val="32"/>
        </w:rPr>
        <w:t xml:space="preserve"> le 13 mars </w:t>
      </w:r>
      <w:r w:rsidR="00B414E9" w:rsidRPr="00F010C4">
        <w:rPr>
          <w:rFonts w:asciiTheme="majorHAnsi" w:hAnsiTheme="majorHAnsi" w:cstheme="majorHAnsi"/>
          <w:sz w:val="32"/>
          <w:szCs w:val="32"/>
        </w:rPr>
        <w:t>dernier</w:t>
      </w:r>
      <w:r w:rsidR="009E75AB">
        <w:rPr>
          <w:rFonts w:asciiTheme="majorHAnsi" w:hAnsiTheme="majorHAnsi" w:cstheme="majorHAnsi"/>
          <w:sz w:val="32"/>
          <w:szCs w:val="32"/>
        </w:rPr>
        <w:t>,</w:t>
      </w:r>
      <w:r w:rsidR="009C565C" w:rsidRPr="00F010C4">
        <w:rPr>
          <w:rFonts w:asciiTheme="majorHAnsi" w:hAnsiTheme="majorHAnsi" w:cstheme="majorHAnsi"/>
          <w:sz w:val="32"/>
          <w:szCs w:val="32"/>
        </w:rPr>
        <w:t xml:space="preserve"> afin de lui faire part des différents enjeux et lui faire faire un tour rapide des lieux</w:t>
      </w:r>
      <w:r w:rsidR="00063353" w:rsidRPr="00F010C4">
        <w:rPr>
          <w:rFonts w:asciiTheme="majorHAnsi" w:hAnsiTheme="majorHAnsi" w:cstheme="majorHAnsi"/>
          <w:sz w:val="32"/>
          <w:szCs w:val="32"/>
        </w:rPr>
        <w:t>.</w:t>
      </w:r>
    </w:p>
    <w:p w14:paraId="44693463" w14:textId="77777777" w:rsidR="007E7374" w:rsidRPr="00F010C4" w:rsidRDefault="007E7374" w:rsidP="00D17B44">
      <w:pPr>
        <w:pStyle w:val="Paragraphedeliste"/>
        <w:spacing w:after="0"/>
        <w:jc w:val="both"/>
        <w:rPr>
          <w:rFonts w:asciiTheme="majorHAnsi" w:hAnsiTheme="majorHAnsi" w:cstheme="majorHAnsi"/>
          <w:sz w:val="32"/>
          <w:szCs w:val="32"/>
        </w:rPr>
      </w:pPr>
    </w:p>
    <w:p w14:paraId="25FE664C" w14:textId="6E72134F" w:rsidR="00CF74E8" w:rsidRPr="00F010C4" w:rsidRDefault="00CF74E8" w:rsidP="00D17B44">
      <w:pPr>
        <w:pStyle w:val="Paragraphedeliste"/>
        <w:numPr>
          <w:ilvl w:val="0"/>
          <w:numId w:val="7"/>
        </w:numPr>
        <w:spacing w:after="0"/>
        <w:jc w:val="both"/>
        <w:rPr>
          <w:rFonts w:asciiTheme="majorHAnsi" w:hAnsiTheme="majorHAnsi" w:cstheme="majorHAnsi"/>
          <w:sz w:val="32"/>
          <w:szCs w:val="32"/>
        </w:rPr>
      </w:pPr>
      <w:r w:rsidRPr="00F010C4">
        <w:rPr>
          <w:rFonts w:asciiTheme="majorHAnsi" w:hAnsiTheme="majorHAnsi" w:cstheme="majorHAnsi"/>
          <w:b/>
          <w:bCs/>
          <w:sz w:val="32"/>
          <w:szCs w:val="32"/>
        </w:rPr>
        <w:t>L</w:t>
      </w:r>
      <w:r w:rsidR="00320273" w:rsidRPr="00F010C4">
        <w:rPr>
          <w:rFonts w:asciiTheme="majorHAnsi" w:hAnsiTheme="majorHAnsi" w:cstheme="majorHAnsi"/>
          <w:b/>
          <w:bCs/>
          <w:sz w:val="32"/>
          <w:szCs w:val="32"/>
        </w:rPr>
        <w:t xml:space="preserve">’équipe </w:t>
      </w:r>
      <w:r w:rsidRPr="00F010C4">
        <w:rPr>
          <w:rFonts w:asciiTheme="majorHAnsi" w:hAnsiTheme="majorHAnsi" w:cstheme="majorHAnsi"/>
          <w:b/>
          <w:bCs/>
          <w:sz w:val="32"/>
          <w:szCs w:val="32"/>
        </w:rPr>
        <w:t>des communications</w:t>
      </w:r>
      <w:r w:rsidRPr="00F010C4">
        <w:rPr>
          <w:rFonts w:asciiTheme="majorHAnsi" w:hAnsiTheme="majorHAnsi" w:cstheme="majorHAnsi"/>
          <w:sz w:val="32"/>
          <w:szCs w:val="32"/>
        </w:rPr>
        <w:t xml:space="preserve"> a travaillé très fort afin de terminer la production et les corrections </w:t>
      </w:r>
      <w:r w:rsidR="007E7374" w:rsidRPr="00F010C4">
        <w:rPr>
          <w:rFonts w:asciiTheme="majorHAnsi" w:hAnsiTheme="majorHAnsi" w:cstheme="majorHAnsi"/>
          <w:sz w:val="32"/>
          <w:szCs w:val="32"/>
        </w:rPr>
        <w:t xml:space="preserve">nécessaires pour nous assurer d’un site web à jour pour les nouveaux admis, mais aussi pour les anciens. </w:t>
      </w:r>
      <w:r w:rsidRPr="00F010C4">
        <w:rPr>
          <w:rFonts w:asciiTheme="majorHAnsi" w:hAnsiTheme="majorHAnsi" w:cstheme="majorHAnsi"/>
          <w:sz w:val="32"/>
          <w:szCs w:val="32"/>
        </w:rPr>
        <w:t xml:space="preserve"> </w:t>
      </w:r>
      <w:r w:rsidR="003F1FCD" w:rsidRPr="00F010C4">
        <w:rPr>
          <w:rFonts w:asciiTheme="majorHAnsi" w:hAnsiTheme="majorHAnsi" w:cstheme="majorHAnsi"/>
          <w:sz w:val="32"/>
          <w:szCs w:val="32"/>
        </w:rPr>
        <w:t>L’équipe est toujours à pied d’œuvre pour trouver de</w:t>
      </w:r>
      <w:r w:rsidR="00665694" w:rsidRPr="00F010C4">
        <w:rPr>
          <w:rFonts w:asciiTheme="majorHAnsi" w:hAnsiTheme="majorHAnsi" w:cstheme="majorHAnsi"/>
          <w:sz w:val="32"/>
          <w:szCs w:val="32"/>
        </w:rPr>
        <w:t>s</w:t>
      </w:r>
      <w:r w:rsidR="003F1FCD" w:rsidRPr="00F010C4">
        <w:rPr>
          <w:rFonts w:asciiTheme="majorHAnsi" w:hAnsiTheme="majorHAnsi" w:cstheme="majorHAnsi"/>
          <w:sz w:val="32"/>
          <w:szCs w:val="32"/>
        </w:rPr>
        <w:t xml:space="preserve"> solution</w:t>
      </w:r>
      <w:r w:rsidR="00665694" w:rsidRPr="00F010C4">
        <w:rPr>
          <w:rFonts w:asciiTheme="majorHAnsi" w:hAnsiTheme="majorHAnsi" w:cstheme="majorHAnsi"/>
          <w:sz w:val="32"/>
          <w:szCs w:val="32"/>
        </w:rPr>
        <w:t>s</w:t>
      </w:r>
      <w:r w:rsidR="003F1FCD" w:rsidRPr="00F010C4">
        <w:rPr>
          <w:rFonts w:asciiTheme="majorHAnsi" w:hAnsiTheme="majorHAnsi" w:cstheme="majorHAnsi"/>
          <w:sz w:val="32"/>
          <w:szCs w:val="32"/>
        </w:rPr>
        <w:t xml:space="preserve"> créative</w:t>
      </w:r>
      <w:r w:rsidR="00665694" w:rsidRPr="00F010C4">
        <w:rPr>
          <w:rFonts w:asciiTheme="majorHAnsi" w:hAnsiTheme="majorHAnsi" w:cstheme="majorHAnsi"/>
          <w:sz w:val="32"/>
          <w:szCs w:val="32"/>
        </w:rPr>
        <w:t>s</w:t>
      </w:r>
      <w:r w:rsidR="003F1FCD" w:rsidRPr="00F010C4">
        <w:rPr>
          <w:rFonts w:asciiTheme="majorHAnsi" w:hAnsiTheme="majorHAnsi" w:cstheme="majorHAnsi"/>
          <w:sz w:val="32"/>
          <w:szCs w:val="32"/>
        </w:rPr>
        <w:t xml:space="preserve"> afin de promouvoir nos programmes des divers secteurs.</w:t>
      </w:r>
      <w:r w:rsidR="00665694" w:rsidRPr="00F010C4">
        <w:rPr>
          <w:rFonts w:asciiTheme="majorHAnsi" w:hAnsiTheme="majorHAnsi" w:cstheme="majorHAnsi"/>
          <w:sz w:val="32"/>
          <w:szCs w:val="32"/>
        </w:rPr>
        <w:t xml:space="preserve"> </w:t>
      </w:r>
    </w:p>
    <w:p w14:paraId="3937E7DF" w14:textId="77777777" w:rsidR="001C2AA4" w:rsidRPr="00F010C4" w:rsidRDefault="001C2AA4" w:rsidP="00D17B44">
      <w:pPr>
        <w:pStyle w:val="Paragraphedeliste"/>
        <w:spacing w:after="0"/>
        <w:jc w:val="both"/>
        <w:rPr>
          <w:rFonts w:asciiTheme="majorHAnsi" w:hAnsiTheme="majorHAnsi" w:cstheme="majorHAnsi"/>
          <w:sz w:val="32"/>
          <w:szCs w:val="32"/>
        </w:rPr>
      </w:pPr>
    </w:p>
    <w:p w14:paraId="5373264A" w14:textId="618963EB" w:rsidR="00C85E43" w:rsidRPr="00F010C4" w:rsidRDefault="00320273" w:rsidP="00320273">
      <w:pPr>
        <w:pStyle w:val="Paragraphedeliste"/>
        <w:numPr>
          <w:ilvl w:val="0"/>
          <w:numId w:val="7"/>
        </w:numPr>
        <w:spacing w:after="0"/>
        <w:ind w:left="708"/>
        <w:jc w:val="both"/>
        <w:rPr>
          <w:rFonts w:asciiTheme="majorHAnsi" w:hAnsiTheme="majorHAnsi" w:cstheme="majorHAnsi"/>
          <w:b/>
          <w:bCs/>
          <w:sz w:val="32"/>
          <w:szCs w:val="32"/>
        </w:rPr>
      </w:pPr>
      <w:r w:rsidRPr="00F010C4">
        <w:rPr>
          <w:rFonts w:asciiTheme="majorHAnsi" w:hAnsiTheme="majorHAnsi" w:cstheme="majorHAnsi"/>
          <w:b/>
          <w:bCs/>
          <w:sz w:val="32"/>
          <w:szCs w:val="32"/>
        </w:rPr>
        <w:t>L’hiver dernier, n</w:t>
      </w:r>
      <w:r w:rsidR="001C2AA4" w:rsidRPr="00F010C4">
        <w:rPr>
          <w:rFonts w:asciiTheme="majorHAnsi" w:hAnsiTheme="majorHAnsi" w:cstheme="majorHAnsi"/>
          <w:b/>
          <w:bCs/>
          <w:sz w:val="32"/>
          <w:szCs w:val="32"/>
        </w:rPr>
        <w:t>ous avons sollicité l’avis de nos étudiantes et de nos étudiants au sujet des services rendus par différentes équipes</w:t>
      </w:r>
      <w:r w:rsidR="00B25B15">
        <w:rPr>
          <w:rFonts w:asciiTheme="majorHAnsi" w:hAnsiTheme="majorHAnsi" w:cstheme="majorHAnsi"/>
          <w:b/>
          <w:bCs/>
          <w:sz w:val="32"/>
          <w:szCs w:val="32"/>
        </w:rPr>
        <w:t>,</w:t>
      </w:r>
      <w:r w:rsidR="001C2AA4" w:rsidRPr="00F010C4">
        <w:rPr>
          <w:rFonts w:asciiTheme="majorHAnsi" w:hAnsiTheme="majorHAnsi" w:cstheme="majorHAnsi"/>
          <w:b/>
          <w:bCs/>
          <w:sz w:val="32"/>
          <w:szCs w:val="32"/>
        </w:rPr>
        <w:t xml:space="preserve"> </w:t>
      </w:r>
      <w:r w:rsidR="00AF347C" w:rsidRPr="00F010C4">
        <w:rPr>
          <w:rFonts w:asciiTheme="majorHAnsi" w:hAnsiTheme="majorHAnsi" w:cstheme="majorHAnsi"/>
          <w:b/>
          <w:bCs/>
          <w:sz w:val="32"/>
          <w:szCs w:val="32"/>
        </w:rPr>
        <w:t xml:space="preserve">notamment à la </w:t>
      </w:r>
      <w:r w:rsidR="00B25B15">
        <w:rPr>
          <w:rFonts w:asciiTheme="majorHAnsi" w:hAnsiTheme="majorHAnsi" w:cstheme="majorHAnsi"/>
          <w:b/>
          <w:bCs/>
          <w:sz w:val="32"/>
          <w:szCs w:val="32"/>
        </w:rPr>
        <w:t>D</w:t>
      </w:r>
      <w:r w:rsidR="00AF347C" w:rsidRPr="00F010C4">
        <w:rPr>
          <w:rFonts w:asciiTheme="majorHAnsi" w:hAnsiTheme="majorHAnsi" w:cstheme="majorHAnsi"/>
          <w:b/>
          <w:bCs/>
          <w:sz w:val="32"/>
          <w:szCs w:val="32"/>
        </w:rPr>
        <w:t xml:space="preserve">irection des affaires étudiantes et à la </w:t>
      </w:r>
      <w:r w:rsidR="00B25B15">
        <w:rPr>
          <w:rFonts w:asciiTheme="majorHAnsi" w:hAnsiTheme="majorHAnsi" w:cstheme="majorHAnsi"/>
          <w:b/>
          <w:bCs/>
          <w:sz w:val="32"/>
          <w:szCs w:val="32"/>
        </w:rPr>
        <w:t>D</w:t>
      </w:r>
      <w:r w:rsidR="00AF347C" w:rsidRPr="00F010C4">
        <w:rPr>
          <w:rFonts w:asciiTheme="majorHAnsi" w:hAnsiTheme="majorHAnsi" w:cstheme="majorHAnsi"/>
          <w:b/>
          <w:bCs/>
          <w:sz w:val="32"/>
          <w:szCs w:val="32"/>
        </w:rPr>
        <w:t xml:space="preserve">irection des études. </w:t>
      </w:r>
      <w:r w:rsidR="00AF347C" w:rsidRPr="00D553F8">
        <w:rPr>
          <w:rFonts w:asciiTheme="majorHAnsi" w:hAnsiTheme="majorHAnsi" w:cstheme="majorHAnsi"/>
          <w:sz w:val="32"/>
          <w:szCs w:val="32"/>
        </w:rPr>
        <w:t>Ainsi nous avons pu constater</w:t>
      </w:r>
      <w:r w:rsidRPr="00D553F8">
        <w:rPr>
          <w:rFonts w:asciiTheme="majorHAnsi" w:hAnsiTheme="majorHAnsi" w:cstheme="majorHAnsi"/>
          <w:sz w:val="32"/>
          <w:szCs w:val="32"/>
        </w:rPr>
        <w:t xml:space="preserve"> une b</w:t>
      </w:r>
      <w:r w:rsidR="00C85E43" w:rsidRPr="00D553F8">
        <w:rPr>
          <w:rFonts w:asciiTheme="majorHAnsi" w:hAnsiTheme="majorHAnsi" w:cstheme="majorHAnsi"/>
          <w:sz w:val="32"/>
          <w:szCs w:val="32"/>
        </w:rPr>
        <w:t>onne notoriété de la Vie étudiante et de la plupart des services</w:t>
      </w:r>
      <w:r w:rsidRPr="00D553F8">
        <w:rPr>
          <w:rFonts w:asciiTheme="majorHAnsi" w:hAnsiTheme="majorHAnsi" w:cstheme="majorHAnsi"/>
          <w:sz w:val="32"/>
          <w:szCs w:val="32"/>
        </w:rPr>
        <w:t xml:space="preserve">. Les personnes étudiantes </w:t>
      </w:r>
      <w:r w:rsidRPr="00D553F8">
        <w:rPr>
          <w:rFonts w:asciiTheme="majorHAnsi" w:hAnsiTheme="majorHAnsi" w:cstheme="majorHAnsi"/>
          <w:sz w:val="32"/>
          <w:szCs w:val="32"/>
        </w:rPr>
        <w:lastRenderedPageBreak/>
        <w:t xml:space="preserve">nous ont mentionné ressentir </w:t>
      </w:r>
      <w:r w:rsidR="00723E2C" w:rsidRPr="00D553F8">
        <w:rPr>
          <w:rFonts w:asciiTheme="majorHAnsi" w:hAnsiTheme="majorHAnsi" w:cstheme="majorHAnsi"/>
          <w:sz w:val="32"/>
          <w:szCs w:val="32"/>
        </w:rPr>
        <w:t>beaucoup de stress à leur première rentrée et une difficulté à s’orienter vers les bons services</w:t>
      </w:r>
      <w:r w:rsidR="008A4CDE" w:rsidRPr="00D553F8">
        <w:rPr>
          <w:rFonts w:asciiTheme="majorHAnsi" w:hAnsiTheme="majorHAnsi" w:cstheme="majorHAnsi"/>
          <w:sz w:val="32"/>
          <w:szCs w:val="32"/>
        </w:rPr>
        <w:t>.</w:t>
      </w:r>
      <w:r w:rsidR="008A4CDE" w:rsidRPr="00F010C4">
        <w:rPr>
          <w:rFonts w:asciiTheme="majorHAnsi" w:hAnsiTheme="majorHAnsi" w:cstheme="majorHAnsi"/>
          <w:b/>
          <w:bCs/>
          <w:sz w:val="32"/>
          <w:szCs w:val="32"/>
        </w:rPr>
        <w:t xml:space="preserve"> Leur intégration est une période névralgique</w:t>
      </w:r>
      <w:r w:rsidR="00A82D96" w:rsidRPr="00F010C4">
        <w:rPr>
          <w:rFonts w:asciiTheme="majorHAnsi" w:hAnsiTheme="majorHAnsi" w:cstheme="majorHAnsi"/>
          <w:b/>
          <w:bCs/>
          <w:sz w:val="32"/>
          <w:szCs w:val="32"/>
        </w:rPr>
        <w:t>. Par ailleurs, il</w:t>
      </w:r>
      <w:r w:rsidRPr="00F010C4">
        <w:rPr>
          <w:rFonts w:asciiTheme="majorHAnsi" w:hAnsiTheme="majorHAnsi" w:cstheme="majorHAnsi"/>
          <w:b/>
          <w:bCs/>
          <w:sz w:val="32"/>
          <w:szCs w:val="32"/>
        </w:rPr>
        <w:t xml:space="preserve"> y a une s</w:t>
      </w:r>
      <w:r w:rsidR="00C85E43" w:rsidRPr="00F010C4">
        <w:rPr>
          <w:rFonts w:asciiTheme="majorHAnsi" w:hAnsiTheme="majorHAnsi" w:cstheme="majorHAnsi"/>
          <w:b/>
          <w:bCs/>
          <w:sz w:val="32"/>
          <w:szCs w:val="32"/>
        </w:rPr>
        <w:t>atisfaction générale positive envers les services</w:t>
      </w:r>
      <w:r w:rsidR="00D553F8">
        <w:rPr>
          <w:rFonts w:asciiTheme="majorHAnsi" w:hAnsiTheme="majorHAnsi" w:cstheme="majorHAnsi"/>
          <w:b/>
          <w:bCs/>
          <w:sz w:val="32"/>
          <w:szCs w:val="32"/>
        </w:rPr>
        <w:t> :</w:t>
      </w:r>
      <w:r w:rsidR="00C85E43" w:rsidRPr="00F010C4">
        <w:rPr>
          <w:rFonts w:asciiTheme="majorHAnsi" w:hAnsiTheme="majorHAnsi" w:cstheme="majorHAnsi"/>
          <w:b/>
          <w:bCs/>
          <w:sz w:val="32"/>
          <w:szCs w:val="32"/>
        </w:rPr>
        <w:t xml:space="preserve"> les API, le BEPA et les centres d’aide</w:t>
      </w:r>
      <w:r w:rsidR="00A82D96" w:rsidRPr="00F010C4">
        <w:rPr>
          <w:rFonts w:asciiTheme="majorHAnsi" w:hAnsiTheme="majorHAnsi" w:cstheme="majorHAnsi"/>
          <w:b/>
          <w:bCs/>
          <w:sz w:val="32"/>
          <w:szCs w:val="32"/>
        </w:rPr>
        <w:t xml:space="preserve">, qui </w:t>
      </w:r>
      <w:r w:rsidR="00C85E43" w:rsidRPr="00F010C4">
        <w:rPr>
          <w:rFonts w:asciiTheme="majorHAnsi" w:hAnsiTheme="majorHAnsi" w:cstheme="majorHAnsi"/>
          <w:b/>
          <w:bCs/>
          <w:sz w:val="32"/>
          <w:szCs w:val="32"/>
        </w:rPr>
        <w:t xml:space="preserve">sont </w:t>
      </w:r>
      <w:r w:rsidR="00A82D96" w:rsidRPr="00F010C4">
        <w:rPr>
          <w:rFonts w:asciiTheme="majorHAnsi" w:hAnsiTheme="majorHAnsi" w:cstheme="majorHAnsi"/>
          <w:b/>
          <w:bCs/>
          <w:sz w:val="32"/>
          <w:szCs w:val="32"/>
        </w:rPr>
        <w:t xml:space="preserve">pour eux et elles </w:t>
      </w:r>
      <w:r w:rsidR="00C85E43" w:rsidRPr="00F010C4">
        <w:rPr>
          <w:rFonts w:asciiTheme="majorHAnsi" w:hAnsiTheme="majorHAnsi" w:cstheme="majorHAnsi"/>
          <w:b/>
          <w:bCs/>
          <w:sz w:val="32"/>
          <w:szCs w:val="32"/>
        </w:rPr>
        <w:t>des références incontournables</w:t>
      </w:r>
      <w:r w:rsidR="00A82D96" w:rsidRPr="00F010C4">
        <w:rPr>
          <w:rFonts w:asciiTheme="majorHAnsi" w:hAnsiTheme="majorHAnsi" w:cstheme="majorHAnsi"/>
          <w:b/>
          <w:bCs/>
          <w:sz w:val="32"/>
          <w:szCs w:val="32"/>
        </w:rPr>
        <w:t>.</w:t>
      </w:r>
    </w:p>
    <w:p w14:paraId="06FCCF47" w14:textId="77777777" w:rsidR="00B25B15" w:rsidRDefault="00B25B15" w:rsidP="0078028D">
      <w:pPr>
        <w:spacing w:after="0"/>
        <w:ind w:left="708"/>
        <w:jc w:val="both"/>
        <w:rPr>
          <w:rFonts w:asciiTheme="majorHAnsi" w:hAnsiTheme="majorHAnsi" w:cstheme="majorHAnsi"/>
          <w:sz w:val="32"/>
          <w:szCs w:val="32"/>
        </w:rPr>
      </w:pPr>
    </w:p>
    <w:p w14:paraId="7A0F327F" w14:textId="3A3B3BDC" w:rsidR="001A3C6D" w:rsidRPr="00F010C4" w:rsidRDefault="00C34EDC" w:rsidP="0078028D">
      <w:pPr>
        <w:spacing w:after="0"/>
        <w:ind w:left="708"/>
        <w:jc w:val="both"/>
        <w:rPr>
          <w:rFonts w:asciiTheme="majorHAnsi" w:hAnsiTheme="majorHAnsi" w:cstheme="majorHAnsi"/>
          <w:sz w:val="32"/>
          <w:szCs w:val="32"/>
        </w:rPr>
      </w:pPr>
      <w:r w:rsidRPr="00F010C4">
        <w:rPr>
          <w:rFonts w:asciiTheme="majorHAnsi" w:hAnsiTheme="majorHAnsi" w:cstheme="majorHAnsi"/>
          <w:sz w:val="32"/>
          <w:szCs w:val="32"/>
        </w:rPr>
        <w:t xml:space="preserve">Les résultats de ce sondage nous confirment ce que nous savions déjà en grande partie. Quelques défis </w:t>
      </w:r>
      <w:r w:rsidR="00460FB4" w:rsidRPr="00F010C4">
        <w:rPr>
          <w:rFonts w:asciiTheme="majorHAnsi" w:hAnsiTheme="majorHAnsi" w:cstheme="majorHAnsi"/>
          <w:sz w:val="32"/>
          <w:szCs w:val="32"/>
        </w:rPr>
        <w:t xml:space="preserve">concernant la communication auprès des personnes étudiantes devront être relevés. </w:t>
      </w:r>
      <w:r w:rsidR="00097F3B" w:rsidRPr="00F010C4">
        <w:rPr>
          <w:rFonts w:asciiTheme="majorHAnsi" w:hAnsiTheme="majorHAnsi" w:cstheme="majorHAnsi"/>
          <w:sz w:val="32"/>
          <w:szCs w:val="32"/>
        </w:rPr>
        <w:t xml:space="preserve">Il nous faut viser une plus grande fluidité et simplicité afin que ces derniers et ces dernières puissent repérer plus facilement les services qui leur sont destinés. Plusieurs actions découleront de ces constats dans les plans de travail des directions et </w:t>
      </w:r>
      <w:r w:rsidR="00637B06" w:rsidRPr="00F010C4">
        <w:rPr>
          <w:rFonts w:asciiTheme="majorHAnsi" w:hAnsiTheme="majorHAnsi" w:cstheme="majorHAnsi"/>
          <w:sz w:val="32"/>
          <w:szCs w:val="32"/>
        </w:rPr>
        <w:t xml:space="preserve">des </w:t>
      </w:r>
      <w:r w:rsidR="00097F3B" w:rsidRPr="00F010C4">
        <w:rPr>
          <w:rFonts w:asciiTheme="majorHAnsi" w:hAnsiTheme="majorHAnsi" w:cstheme="majorHAnsi"/>
          <w:sz w:val="32"/>
          <w:szCs w:val="32"/>
        </w:rPr>
        <w:t>services concernés</w:t>
      </w:r>
      <w:r w:rsidR="00637B06" w:rsidRPr="00F010C4">
        <w:rPr>
          <w:rFonts w:asciiTheme="majorHAnsi" w:hAnsiTheme="majorHAnsi" w:cstheme="majorHAnsi"/>
          <w:sz w:val="32"/>
          <w:szCs w:val="32"/>
        </w:rPr>
        <w:t xml:space="preserve"> en 23-24</w:t>
      </w:r>
      <w:r w:rsidR="00097F3B" w:rsidRPr="00F010C4">
        <w:rPr>
          <w:rFonts w:asciiTheme="majorHAnsi" w:hAnsiTheme="majorHAnsi" w:cstheme="majorHAnsi"/>
          <w:sz w:val="32"/>
          <w:szCs w:val="32"/>
        </w:rPr>
        <w:t xml:space="preserve">. </w:t>
      </w:r>
      <w:r w:rsidR="00EC723F" w:rsidRPr="00F010C4">
        <w:rPr>
          <w:rFonts w:asciiTheme="majorHAnsi" w:hAnsiTheme="majorHAnsi" w:cstheme="majorHAnsi"/>
          <w:sz w:val="32"/>
          <w:szCs w:val="32"/>
        </w:rPr>
        <w:t xml:space="preserve">Merci à toutes les personnes qui </w:t>
      </w:r>
      <w:r w:rsidR="007C32BB" w:rsidRPr="00F010C4">
        <w:rPr>
          <w:rFonts w:asciiTheme="majorHAnsi" w:hAnsiTheme="majorHAnsi" w:cstheme="majorHAnsi"/>
          <w:sz w:val="32"/>
          <w:szCs w:val="32"/>
        </w:rPr>
        <w:t>ont participé à cet exercice.</w:t>
      </w:r>
    </w:p>
    <w:p w14:paraId="64D5D1BD" w14:textId="77777777" w:rsidR="00E65516" w:rsidRPr="00F010C4" w:rsidRDefault="00E65516" w:rsidP="00D17B44">
      <w:pPr>
        <w:spacing w:after="0"/>
        <w:jc w:val="both"/>
        <w:rPr>
          <w:rFonts w:asciiTheme="majorHAnsi" w:hAnsiTheme="majorHAnsi" w:cstheme="majorHAnsi"/>
          <w:sz w:val="32"/>
          <w:szCs w:val="32"/>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6864"/>
      </w:tblGrid>
      <w:tr w:rsidR="00E65516" w:rsidRPr="00F010C4" w14:paraId="4001646B" w14:textId="77777777" w:rsidTr="00372913">
        <w:tc>
          <w:tcPr>
            <w:tcW w:w="2547" w:type="dxa"/>
          </w:tcPr>
          <w:p w14:paraId="6B689BBB" w14:textId="721447E2" w:rsidR="00E65516" w:rsidRPr="00F010C4" w:rsidRDefault="0009029A" w:rsidP="00D17B44">
            <w:pPr>
              <w:jc w:val="both"/>
              <w:rPr>
                <w:rFonts w:asciiTheme="majorHAnsi" w:hAnsiTheme="majorHAnsi" w:cstheme="majorHAnsi"/>
                <w:sz w:val="32"/>
                <w:szCs w:val="32"/>
              </w:rPr>
            </w:pPr>
            <w:r w:rsidRPr="00F010C4">
              <w:rPr>
                <w:rFonts w:asciiTheme="majorHAnsi" w:hAnsiTheme="majorHAnsi" w:cstheme="majorHAnsi"/>
                <w:sz w:val="32"/>
                <w:szCs w:val="32"/>
              </w:rPr>
              <w:t> </w:t>
            </w:r>
            <w:r w:rsidRPr="00F010C4">
              <w:rPr>
                <w:rFonts w:asciiTheme="majorHAnsi" w:hAnsiTheme="majorHAnsi" w:cstheme="majorHAnsi"/>
                <w:noProof/>
                <w:sz w:val="32"/>
                <w:szCs w:val="32"/>
              </w:rPr>
              <w:drawing>
                <wp:inline distT="0" distB="0" distL="0" distR="0" wp14:anchorId="24FC8C6B" wp14:editId="017E8B8D">
                  <wp:extent cx="1485672" cy="835862"/>
                  <wp:effectExtent l="0" t="0" r="635"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610" cy="847642"/>
                          </a:xfrm>
                          <a:prstGeom prst="rect">
                            <a:avLst/>
                          </a:prstGeom>
                          <a:noFill/>
                          <a:ln>
                            <a:noFill/>
                          </a:ln>
                        </pic:spPr>
                      </pic:pic>
                    </a:graphicData>
                  </a:graphic>
                </wp:inline>
              </w:drawing>
            </w:r>
          </w:p>
        </w:tc>
        <w:tc>
          <w:tcPr>
            <w:tcW w:w="6946" w:type="dxa"/>
          </w:tcPr>
          <w:p w14:paraId="272B379E" w14:textId="2039BA27" w:rsidR="00E65516" w:rsidRPr="00F010C4" w:rsidRDefault="00D04BB4" w:rsidP="00D17B44">
            <w:pPr>
              <w:jc w:val="both"/>
              <w:rPr>
                <w:rFonts w:asciiTheme="majorHAnsi" w:hAnsiTheme="majorHAnsi" w:cstheme="majorHAnsi"/>
                <w:sz w:val="32"/>
                <w:szCs w:val="32"/>
              </w:rPr>
            </w:pPr>
            <w:r w:rsidRPr="00F010C4">
              <w:rPr>
                <w:rFonts w:asciiTheme="majorHAnsi" w:hAnsiTheme="majorHAnsi" w:cstheme="majorHAnsi"/>
                <w:b/>
                <w:bCs/>
                <w:sz w:val="32"/>
                <w:szCs w:val="32"/>
              </w:rPr>
              <w:t xml:space="preserve">L’an dernier, quand on vous a demandé votre avis au sujet de l’activité de la rentrée, vous avez été quelques-uns à demander qu’on vous donne des nouvelles de la situation financière du </w:t>
            </w:r>
            <w:r w:rsidR="00B25B15">
              <w:rPr>
                <w:rFonts w:asciiTheme="majorHAnsi" w:hAnsiTheme="majorHAnsi" w:cstheme="majorHAnsi"/>
                <w:b/>
                <w:bCs/>
                <w:sz w:val="32"/>
                <w:szCs w:val="32"/>
              </w:rPr>
              <w:t>C</w:t>
            </w:r>
            <w:r w:rsidRPr="00F010C4">
              <w:rPr>
                <w:rFonts w:asciiTheme="majorHAnsi" w:hAnsiTheme="majorHAnsi" w:cstheme="majorHAnsi"/>
                <w:b/>
                <w:bCs/>
                <w:sz w:val="32"/>
                <w:szCs w:val="32"/>
              </w:rPr>
              <w:t>ollège et plus particulièrement qu’on vous présente le budget.</w:t>
            </w:r>
            <w:r w:rsidRPr="00F010C4">
              <w:rPr>
                <w:rFonts w:asciiTheme="majorHAnsi" w:hAnsiTheme="majorHAnsi" w:cstheme="majorHAnsi"/>
                <w:sz w:val="32"/>
                <w:szCs w:val="32"/>
              </w:rPr>
              <w:t xml:space="preserve"> Je cède donc maintenant la parole à Yvon Pépin, pour ceux et celles qui ne le connaissent pas encore, il est le directeur des services administratifs, et il vous présentera le budget du </w:t>
            </w:r>
            <w:r w:rsidR="00B25B15">
              <w:rPr>
                <w:rFonts w:asciiTheme="majorHAnsi" w:hAnsiTheme="majorHAnsi" w:cstheme="majorHAnsi"/>
                <w:sz w:val="32"/>
                <w:szCs w:val="32"/>
              </w:rPr>
              <w:t>C</w:t>
            </w:r>
            <w:r w:rsidRPr="00F010C4">
              <w:rPr>
                <w:rFonts w:asciiTheme="majorHAnsi" w:hAnsiTheme="majorHAnsi" w:cstheme="majorHAnsi"/>
                <w:sz w:val="32"/>
                <w:szCs w:val="32"/>
              </w:rPr>
              <w:t>ollège en plus de répondre à vos questions.</w:t>
            </w:r>
          </w:p>
        </w:tc>
      </w:tr>
    </w:tbl>
    <w:p w14:paraId="65E9585F" w14:textId="77777777" w:rsidR="003F073F" w:rsidRPr="00F010C4" w:rsidRDefault="003F073F" w:rsidP="00D17B44">
      <w:pPr>
        <w:spacing w:after="0"/>
        <w:jc w:val="both"/>
        <w:rPr>
          <w:rFonts w:asciiTheme="majorHAnsi" w:hAnsiTheme="majorHAnsi" w:cstheme="majorHAnsi"/>
          <w:sz w:val="32"/>
          <w:szCs w:val="32"/>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911"/>
      </w:tblGrid>
      <w:tr w:rsidR="007D0486" w:rsidRPr="00F010C4" w14:paraId="4E64399B" w14:textId="4FE37025" w:rsidTr="00372913">
        <w:tc>
          <w:tcPr>
            <w:tcW w:w="2559" w:type="dxa"/>
          </w:tcPr>
          <w:p w14:paraId="3BDAB984" w14:textId="1BEAF598" w:rsidR="007D0486" w:rsidRPr="00F010C4" w:rsidRDefault="007D0486" w:rsidP="00D17B44">
            <w:pPr>
              <w:jc w:val="both"/>
              <w:rPr>
                <w:rFonts w:asciiTheme="majorHAnsi" w:hAnsiTheme="majorHAnsi" w:cstheme="majorHAnsi"/>
                <w:sz w:val="32"/>
                <w:szCs w:val="32"/>
              </w:rPr>
            </w:pPr>
            <w:r w:rsidRPr="00F010C4">
              <w:rPr>
                <w:rFonts w:asciiTheme="majorHAnsi" w:hAnsiTheme="majorHAnsi" w:cstheme="majorHAnsi"/>
                <w:sz w:val="32"/>
                <w:szCs w:val="32"/>
              </w:rPr>
              <w:t> </w:t>
            </w:r>
            <w:r w:rsidRPr="00F010C4">
              <w:rPr>
                <w:rFonts w:asciiTheme="majorHAnsi" w:hAnsiTheme="majorHAnsi" w:cstheme="majorHAnsi"/>
                <w:noProof/>
                <w:sz w:val="32"/>
                <w:szCs w:val="32"/>
              </w:rPr>
              <w:drawing>
                <wp:inline distT="0" distB="0" distL="0" distR="0" wp14:anchorId="2638D1C5" wp14:editId="0D2DD492">
                  <wp:extent cx="1456407" cy="81939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9077" cy="837778"/>
                          </a:xfrm>
                          <a:prstGeom prst="rect">
                            <a:avLst/>
                          </a:prstGeom>
                          <a:noFill/>
                          <a:ln>
                            <a:noFill/>
                          </a:ln>
                        </pic:spPr>
                      </pic:pic>
                    </a:graphicData>
                  </a:graphic>
                </wp:inline>
              </w:drawing>
            </w:r>
          </w:p>
        </w:tc>
        <w:tc>
          <w:tcPr>
            <w:tcW w:w="6934" w:type="dxa"/>
          </w:tcPr>
          <w:p w14:paraId="510BD7D7" w14:textId="6BA46240" w:rsidR="007D0486" w:rsidRPr="00F010C4" w:rsidRDefault="0078028D" w:rsidP="00D17B44">
            <w:pPr>
              <w:jc w:val="both"/>
              <w:rPr>
                <w:rFonts w:asciiTheme="majorHAnsi" w:hAnsiTheme="majorHAnsi" w:cstheme="majorHAnsi"/>
                <w:sz w:val="32"/>
                <w:szCs w:val="32"/>
              </w:rPr>
            </w:pPr>
            <w:r w:rsidRPr="00F010C4">
              <w:rPr>
                <w:rFonts w:asciiTheme="majorHAnsi" w:hAnsiTheme="majorHAnsi" w:cstheme="majorHAnsi"/>
                <w:b/>
                <w:bCs/>
                <w:sz w:val="32"/>
                <w:szCs w:val="32"/>
              </w:rPr>
              <w:t>Merci Yvon.</w:t>
            </w:r>
            <w:r w:rsidRPr="00F010C4">
              <w:rPr>
                <w:rFonts w:asciiTheme="majorHAnsi" w:hAnsiTheme="majorHAnsi" w:cstheme="majorHAnsi"/>
                <w:sz w:val="32"/>
                <w:szCs w:val="32"/>
              </w:rPr>
              <w:t xml:space="preserve"> Maintenant, faisons place à Patrick Gravel, directeur des ressources matérielles qui vous présentera quelques projets d’infrastructures prévus au Collège cette année.</w:t>
            </w:r>
          </w:p>
        </w:tc>
      </w:tr>
    </w:tbl>
    <w:p w14:paraId="3D31A3F4" w14:textId="77777777" w:rsidR="00B55F82" w:rsidRPr="00F010C4" w:rsidRDefault="00B55F82" w:rsidP="00D17B44">
      <w:pPr>
        <w:spacing w:after="0"/>
        <w:jc w:val="both"/>
        <w:rPr>
          <w:rFonts w:asciiTheme="majorHAnsi" w:hAnsiTheme="majorHAnsi" w:cstheme="majorHAnsi"/>
          <w:sz w:val="32"/>
          <w:szCs w:val="32"/>
        </w:rPr>
      </w:pPr>
    </w:p>
    <w:p w14:paraId="1C954618" w14:textId="786C5FDB" w:rsidR="00B55F82" w:rsidRPr="00F010C4" w:rsidRDefault="00B55F82" w:rsidP="00D17B44">
      <w:pPr>
        <w:spacing w:after="0"/>
        <w:jc w:val="both"/>
        <w:rPr>
          <w:rFonts w:asciiTheme="majorHAnsi" w:hAnsiTheme="majorHAnsi" w:cstheme="majorHAnsi"/>
          <w:sz w:val="32"/>
          <w:szCs w:val="32"/>
        </w:rPr>
      </w:pPr>
      <w:r w:rsidRPr="00F010C4">
        <w:rPr>
          <w:rFonts w:asciiTheme="majorHAnsi" w:hAnsiTheme="majorHAnsi" w:cstheme="majorHAnsi"/>
          <w:b/>
          <w:bCs/>
          <w:sz w:val="32"/>
          <w:szCs w:val="32"/>
        </w:rPr>
        <w:lastRenderedPageBreak/>
        <w:t>Merci Patrick.</w:t>
      </w:r>
      <w:r w:rsidRPr="00F010C4">
        <w:rPr>
          <w:rFonts w:asciiTheme="majorHAnsi" w:hAnsiTheme="majorHAnsi" w:cstheme="majorHAnsi"/>
          <w:sz w:val="32"/>
          <w:szCs w:val="32"/>
        </w:rPr>
        <w:t xml:space="preserve"> </w:t>
      </w:r>
      <w:r w:rsidR="004C54D9" w:rsidRPr="00F010C4">
        <w:rPr>
          <w:rFonts w:asciiTheme="majorHAnsi" w:hAnsiTheme="majorHAnsi" w:cstheme="majorHAnsi"/>
          <w:sz w:val="32"/>
          <w:szCs w:val="32"/>
        </w:rPr>
        <w:t xml:space="preserve">Vous constatez donc que les projets sont nombreux et importants, mais un autre, plus important encore continue de se </w:t>
      </w:r>
      <w:r w:rsidR="00FE24B6" w:rsidRPr="00F010C4">
        <w:rPr>
          <w:rFonts w:asciiTheme="majorHAnsi" w:hAnsiTheme="majorHAnsi" w:cstheme="majorHAnsi"/>
          <w:sz w:val="32"/>
          <w:szCs w:val="32"/>
        </w:rPr>
        <w:t xml:space="preserve">matérialiser en franchissant pas à pas les étapes nécessaires dans le cadre de tout projet majeur d’infrastructure. </w:t>
      </w:r>
      <w:r w:rsidR="00220831" w:rsidRPr="00F010C4">
        <w:rPr>
          <w:rFonts w:asciiTheme="majorHAnsi" w:hAnsiTheme="majorHAnsi" w:cstheme="majorHAnsi"/>
          <w:sz w:val="32"/>
          <w:szCs w:val="32"/>
        </w:rPr>
        <w:t xml:space="preserve">Et c’est le projet d’agrandissement dont nous vous parlons depuis longtemps. </w:t>
      </w:r>
      <w:r w:rsidR="00FE24B6" w:rsidRPr="00F010C4">
        <w:rPr>
          <w:rFonts w:asciiTheme="majorHAnsi" w:hAnsiTheme="majorHAnsi" w:cstheme="majorHAnsi"/>
          <w:b/>
          <w:bCs/>
          <w:sz w:val="32"/>
          <w:szCs w:val="32"/>
        </w:rPr>
        <w:t xml:space="preserve">Ainsi, je suis en mesure de vous annoncer que le dossier d’opportunité </w:t>
      </w:r>
      <w:r w:rsidR="00706A68" w:rsidRPr="00F010C4">
        <w:rPr>
          <w:rFonts w:asciiTheme="majorHAnsi" w:hAnsiTheme="majorHAnsi" w:cstheme="majorHAnsi"/>
          <w:b/>
          <w:bCs/>
          <w:sz w:val="32"/>
          <w:szCs w:val="32"/>
        </w:rPr>
        <w:t>sur lequel nous travaillions depuis 2021 a été présenté au Conseil des ministres en juillet et que ce dernier a autorisé un montant de 11</w:t>
      </w:r>
      <w:r w:rsidR="00935304">
        <w:rPr>
          <w:rFonts w:asciiTheme="majorHAnsi" w:hAnsiTheme="majorHAnsi" w:cstheme="majorHAnsi"/>
          <w:b/>
          <w:bCs/>
          <w:sz w:val="32"/>
          <w:szCs w:val="32"/>
        </w:rPr>
        <w:t> </w:t>
      </w:r>
      <w:r w:rsidR="00706A68" w:rsidRPr="00F010C4">
        <w:rPr>
          <w:rFonts w:asciiTheme="majorHAnsi" w:hAnsiTheme="majorHAnsi" w:cstheme="majorHAnsi"/>
          <w:b/>
          <w:bCs/>
          <w:sz w:val="32"/>
          <w:szCs w:val="32"/>
        </w:rPr>
        <w:t>M$ afin d</w:t>
      </w:r>
      <w:r w:rsidR="00E12740" w:rsidRPr="00F010C4">
        <w:rPr>
          <w:rFonts w:asciiTheme="majorHAnsi" w:hAnsiTheme="majorHAnsi" w:cstheme="majorHAnsi"/>
          <w:b/>
          <w:bCs/>
          <w:sz w:val="32"/>
          <w:szCs w:val="32"/>
        </w:rPr>
        <w:t>’élaborer le</w:t>
      </w:r>
      <w:r w:rsidR="00220831" w:rsidRPr="00F010C4">
        <w:rPr>
          <w:rFonts w:asciiTheme="majorHAnsi" w:hAnsiTheme="majorHAnsi" w:cstheme="majorHAnsi"/>
          <w:b/>
          <w:bCs/>
          <w:sz w:val="32"/>
          <w:szCs w:val="32"/>
        </w:rPr>
        <w:t xml:space="preserve"> dossier d’affaires</w:t>
      </w:r>
      <w:r w:rsidR="00220831" w:rsidRPr="00F010C4">
        <w:rPr>
          <w:rFonts w:asciiTheme="majorHAnsi" w:hAnsiTheme="majorHAnsi" w:cstheme="majorHAnsi"/>
          <w:sz w:val="32"/>
          <w:szCs w:val="32"/>
        </w:rPr>
        <w:t>.</w:t>
      </w:r>
      <w:r w:rsidR="00A437D1" w:rsidRPr="00F010C4">
        <w:rPr>
          <w:rFonts w:asciiTheme="majorHAnsi" w:hAnsiTheme="majorHAnsi" w:cstheme="majorHAnsi"/>
          <w:sz w:val="32"/>
          <w:szCs w:val="32"/>
        </w:rPr>
        <w:t xml:space="preserve"> C’est pendant cette phase que nous procéderons aux différentes consultations auprès des services et des départements.</w:t>
      </w:r>
      <w:r w:rsidR="00220831" w:rsidRPr="00F010C4">
        <w:rPr>
          <w:rFonts w:asciiTheme="majorHAnsi" w:hAnsiTheme="majorHAnsi" w:cstheme="majorHAnsi"/>
          <w:sz w:val="32"/>
          <w:szCs w:val="32"/>
        </w:rPr>
        <w:t xml:space="preserve"> </w:t>
      </w:r>
      <w:r w:rsidR="00A437D1" w:rsidRPr="00F010C4">
        <w:rPr>
          <w:rFonts w:asciiTheme="majorHAnsi" w:hAnsiTheme="majorHAnsi" w:cstheme="majorHAnsi"/>
          <w:sz w:val="32"/>
          <w:szCs w:val="32"/>
        </w:rPr>
        <w:t>Vous devriez en entendre parler</w:t>
      </w:r>
      <w:r w:rsidR="004F62C0" w:rsidRPr="00F010C4">
        <w:rPr>
          <w:rFonts w:asciiTheme="majorHAnsi" w:hAnsiTheme="majorHAnsi" w:cstheme="majorHAnsi"/>
          <w:sz w:val="32"/>
          <w:szCs w:val="32"/>
        </w:rPr>
        <w:t xml:space="preserve"> dans les prochains mois. </w:t>
      </w:r>
    </w:p>
    <w:p w14:paraId="63B8ACF7" w14:textId="68E26176" w:rsidR="00223C96" w:rsidRPr="00F010C4" w:rsidRDefault="00223C96" w:rsidP="00D17B44">
      <w:pPr>
        <w:spacing w:after="0"/>
        <w:jc w:val="both"/>
        <w:rPr>
          <w:rFonts w:asciiTheme="majorHAnsi" w:hAnsiTheme="majorHAnsi" w:cstheme="maj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6655"/>
      </w:tblGrid>
      <w:tr w:rsidR="00651F52" w:rsidRPr="00F010C4" w14:paraId="46A2A188" w14:textId="77777777" w:rsidTr="00372913">
        <w:tc>
          <w:tcPr>
            <w:tcW w:w="2547" w:type="dxa"/>
          </w:tcPr>
          <w:p w14:paraId="7FADBECF" w14:textId="574150B0" w:rsidR="00651F52" w:rsidRPr="00F010C4" w:rsidRDefault="00274FB5" w:rsidP="00D17B44">
            <w:pPr>
              <w:jc w:val="both"/>
              <w:rPr>
                <w:rFonts w:asciiTheme="majorHAnsi" w:hAnsiTheme="majorHAnsi" w:cstheme="majorHAnsi"/>
                <w:sz w:val="32"/>
                <w:szCs w:val="32"/>
              </w:rPr>
            </w:pPr>
            <w:r w:rsidRPr="00F010C4">
              <w:rPr>
                <w:rFonts w:asciiTheme="majorHAnsi" w:hAnsiTheme="majorHAnsi" w:cstheme="majorHAnsi"/>
                <w:sz w:val="32"/>
                <w:szCs w:val="32"/>
              </w:rPr>
              <w:t> </w:t>
            </w:r>
            <w:r w:rsidRPr="00F010C4">
              <w:rPr>
                <w:rFonts w:asciiTheme="majorHAnsi" w:hAnsiTheme="majorHAnsi" w:cstheme="majorHAnsi"/>
                <w:noProof/>
                <w:sz w:val="32"/>
                <w:szCs w:val="32"/>
              </w:rPr>
              <w:drawing>
                <wp:inline distT="0" distB="0" distL="0" distR="0" wp14:anchorId="22FB057C" wp14:editId="337633DD">
                  <wp:extent cx="1555667" cy="875242"/>
                  <wp:effectExtent l="0" t="0" r="6985"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941" cy="884398"/>
                          </a:xfrm>
                          <a:prstGeom prst="rect">
                            <a:avLst/>
                          </a:prstGeom>
                          <a:noFill/>
                          <a:ln>
                            <a:noFill/>
                          </a:ln>
                        </pic:spPr>
                      </pic:pic>
                    </a:graphicData>
                  </a:graphic>
                </wp:inline>
              </w:drawing>
            </w:r>
          </w:p>
        </w:tc>
        <w:tc>
          <w:tcPr>
            <w:tcW w:w="6804" w:type="dxa"/>
          </w:tcPr>
          <w:p w14:paraId="55A77930" w14:textId="416995AF" w:rsidR="004D269A" w:rsidRPr="00F010C4" w:rsidRDefault="00102C5B" w:rsidP="004D269A">
            <w:pPr>
              <w:jc w:val="both"/>
              <w:rPr>
                <w:rFonts w:asciiTheme="majorHAnsi" w:hAnsiTheme="majorHAnsi" w:cstheme="majorHAnsi"/>
                <w:sz w:val="32"/>
                <w:szCs w:val="32"/>
              </w:rPr>
            </w:pPr>
            <w:r w:rsidRPr="00F010C4">
              <w:rPr>
                <w:rFonts w:asciiTheme="majorHAnsi" w:hAnsiTheme="majorHAnsi" w:cstheme="majorHAnsi"/>
                <w:sz w:val="32"/>
                <w:szCs w:val="32"/>
              </w:rPr>
              <w:t>Accueillons</w:t>
            </w:r>
            <w:r w:rsidR="004D269A" w:rsidRPr="00F010C4">
              <w:rPr>
                <w:rFonts w:asciiTheme="majorHAnsi" w:hAnsiTheme="majorHAnsi" w:cstheme="majorHAnsi"/>
                <w:sz w:val="32"/>
                <w:szCs w:val="32"/>
              </w:rPr>
              <w:t xml:space="preserve"> maintenant Geneviève Turcot qui vous présentera quelques nouveautés du côté des ressources humaines.</w:t>
            </w:r>
          </w:p>
          <w:p w14:paraId="477DF812" w14:textId="6CE03215" w:rsidR="00651F52" w:rsidRPr="00F010C4" w:rsidRDefault="004D269A" w:rsidP="00D17B44">
            <w:pPr>
              <w:jc w:val="both"/>
              <w:rPr>
                <w:rFonts w:asciiTheme="majorHAnsi" w:hAnsiTheme="majorHAnsi" w:cstheme="majorHAnsi"/>
                <w:sz w:val="32"/>
                <w:szCs w:val="32"/>
              </w:rPr>
            </w:pPr>
            <w:r w:rsidRPr="00F010C4">
              <w:rPr>
                <w:rFonts w:asciiTheme="majorHAnsi" w:hAnsiTheme="majorHAnsi" w:cstheme="majorHAnsi"/>
                <w:sz w:val="32"/>
                <w:szCs w:val="32"/>
              </w:rPr>
              <w:t>(Présentation de Geneviève…)</w:t>
            </w:r>
          </w:p>
        </w:tc>
      </w:tr>
    </w:tbl>
    <w:p w14:paraId="07CF04B3" w14:textId="77777777" w:rsidR="006310A8" w:rsidRPr="00F010C4" w:rsidRDefault="006310A8" w:rsidP="00D17B44">
      <w:pPr>
        <w:spacing w:after="0" w:line="240" w:lineRule="auto"/>
        <w:jc w:val="both"/>
        <w:rPr>
          <w:rFonts w:asciiTheme="majorHAnsi" w:hAnsiTheme="majorHAnsi" w:cstheme="majorHAnsi"/>
          <w:sz w:val="32"/>
          <w:szCs w:val="32"/>
        </w:rPr>
      </w:pPr>
    </w:p>
    <w:p w14:paraId="3E67DF2C" w14:textId="22C5A5D8" w:rsidR="000E368E" w:rsidRPr="0032030E" w:rsidRDefault="009204AC" w:rsidP="00D17B44">
      <w:pPr>
        <w:spacing w:after="0" w:line="240" w:lineRule="auto"/>
        <w:jc w:val="both"/>
        <w:rPr>
          <w:rFonts w:asciiTheme="majorHAnsi" w:hAnsiTheme="majorHAnsi" w:cstheme="majorHAnsi"/>
          <w:b/>
          <w:bCs/>
          <w:sz w:val="32"/>
          <w:szCs w:val="32"/>
        </w:rPr>
      </w:pPr>
      <w:r w:rsidRPr="0032030E">
        <w:rPr>
          <w:rFonts w:asciiTheme="majorHAnsi" w:hAnsiTheme="majorHAnsi" w:cstheme="majorHAnsi"/>
          <w:b/>
          <w:bCs/>
          <w:sz w:val="32"/>
          <w:szCs w:val="32"/>
        </w:rPr>
        <w:t>Merci Geneviève.</w:t>
      </w:r>
    </w:p>
    <w:p w14:paraId="7EDF0688" w14:textId="77777777" w:rsidR="009204AC" w:rsidRPr="00F010C4" w:rsidRDefault="009204AC" w:rsidP="00D17B44">
      <w:pPr>
        <w:spacing w:after="0" w:line="240" w:lineRule="auto"/>
        <w:jc w:val="both"/>
        <w:rPr>
          <w:rFonts w:asciiTheme="majorHAnsi" w:hAnsiTheme="majorHAnsi" w:cstheme="majorHAnsi"/>
          <w:sz w:val="32"/>
          <w:szCs w:val="32"/>
        </w:rPr>
      </w:pPr>
    </w:p>
    <w:p w14:paraId="31E98083" w14:textId="2093843A" w:rsidR="000E368E" w:rsidRPr="00F010C4" w:rsidRDefault="00E25F5B"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t>L’année</w:t>
      </w:r>
      <w:r w:rsidR="009204AC" w:rsidRPr="00F010C4">
        <w:rPr>
          <w:rFonts w:asciiTheme="majorHAnsi" w:hAnsiTheme="majorHAnsi" w:cstheme="majorHAnsi"/>
          <w:b/>
          <w:bCs/>
          <w:sz w:val="32"/>
          <w:szCs w:val="32"/>
        </w:rPr>
        <w:t xml:space="preserve"> comprendra encore son lot de projets et de défis.</w:t>
      </w:r>
      <w:r w:rsidR="009204AC" w:rsidRPr="00F010C4">
        <w:rPr>
          <w:rFonts w:asciiTheme="majorHAnsi" w:hAnsiTheme="majorHAnsi" w:cstheme="majorHAnsi"/>
          <w:sz w:val="32"/>
          <w:szCs w:val="32"/>
        </w:rPr>
        <w:t xml:space="preserve"> </w:t>
      </w:r>
      <w:r w:rsidR="00192FEF" w:rsidRPr="00F010C4">
        <w:rPr>
          <w:rFonts w:asciiTheme="majorHAnsi" w:hAnsiTheme="majorHAnsi" w:cstheme="majorHAnsi"/>
          <w:sz w:val="32"/>
          <w:szCs w:val="32"/>
        </w:rPr>
        <w:t xml:space="preserve">Vous venez d’en avoir un bref aperçu. </w:t>
      </w:r>
      <w:r w:rsidRPr="00F010C4">
        <w:rPr>
          <w:rFonts w:asciiTheme="majorHAnsi" w:hAnsiTheme="majorHAnsi" w:cstheme="majorHAnsi"/>
          <w:sz w:val="32"/>
          <w:szCs w:val="32"/>
        </w:rPr>
        <w:t xml:space="preserve">Ils sont nombreux, </w:t>
      </w:r>
      <w:r w:rsidR="003C46B7" w:rsidRPr="00F010C4">
        <w:rPr>
          <w:rFonts w:asciiTheme="majorHAnsi" w:hAnsiTheme="majorHAnsi" w:cstheme="majorHAnsi"/>
          <w:sz w:val="32"/>
          <w:szCs w:val="32"/>
        </w:rPr>
        <w:t xml:space="preserve">souvent stimulants et </w:t>
      </w:r>
      <w:proofErr w:type="spellStart"/>
      <w:r w:rsidR="000F2F29" w:rsidRPr="00F010C4">
        <w:rPr>
          <w:rFonts w:asciiTheme="majorHAnsi" w:hAnsiTheme="majorHAnsi" w:cstheme="majorHAnsi"/>
          <w:sz w:val="32"/>
          <w:szCs w:val="32"/>
        </w:rPr>
        <w:t>mobilisant</w:t>
      </w:r>
      <w:r w:rsidR="00935304">
        <w:rPr>
          <w:rFonts w:asciiTheme="majorHAnsi" w:hAnsiTheme="majorHAnsi" w:cstheme="majorHAnsi"/>
          <w:sz w:val="32"/>
          <w:szCs w:val="32"/>
        </w:rPr>
        <w:t>s</w:t>
      </w:r>
      <w:proofErr w:type="spellEnd"/>
      <w:r w:rsidR="000F2F29" w:rsidRPr="00F010C4">
        <w:rPr>
          <w:rFonts w:asciiTheme="majorHAnsi" w:hAnsiTheme="majorHAnsi" w:cstheme="majorHAnsi"/>
          <w:sz w:val="32"/>
          <w:szCs w:val="32"/>
        </w:rPr>
        <w:t xml:space="preserve">, </w:t>
      </w:r>
      <w:r w:rsidRPr="00F010C4">
        <w:rPr>
          <w:rFonts w:asciiTheme="majorHAnsi" w:hAnsiTheme="majorHAnsi" w:cstheme="majorHAnsi"/>
          <w:sz w:val="32"/>
          <w:szCs w:val="32"/>
        </w:rPr>
        <w:t xml:space="preserve">parfois </w:t>
      </w:r>
      <w:r w:rsidR="000F2F29" w:rsidRPr="00F010C4">
        <w:rPr>
          <w:rFonts w:asciiTheme="majorHAnsi" w:hAnsiTheme="majorHAnsi" w:cstheme="majorHAnsi"/>
          <w:sz w:val="32"/>
          <w:szCs w:val="32"/>
        </w:rPr>
        <w:t xml:space="preserve">ils nous sont </w:t>
      </w:r>
      <w:r w:rsidR="0000799F" w:rsidRPr="00F010C4">
        <w:rPr>
          <w:rFonts w:asciiTheme="majorHAnsi" w:hAnsiTheme="majorHAnsi" w:cstheme="majorHAnsi"/>
          <w:sz w:val="32"/>
          <w:szCs w:val="32"/>
        </w:rPr>
        <w:t>imposés par nos différentes obligations et les changements de gouvernance qui nous parviennent d</w:t>
      </w:r>
      <w:r w:rsidR="003C46B7" w:rsidRPr="00F010C4">
        <w:rPr>
          <w:rFonts w:asciiTheme="majorHAnsi" w:hAnsiTheme="majorHAnsi" w:cstheme="majorHAnsi"/>
          <w:sz w:val="32"/>
          <w:szCs w:val="32"/>
        </w:rPr>
        <w:t xml:space="preserve">e notre </w:t>
      </w:r>
      <w:r w:rsidR="00935304">
        <w:rPr>
          <w:rFonts w:asciiTheme="majorHAnsi" w:hAnsiTheme="majorHAnsi" w:cstheme="majorHAnsi"/>
          <w:sz w:val="32"/>
          <w:szCs w:val="32"/>
        </w:rPr>
        <w:t>M</w:t>
      </w:r>
      <w:r w:rsidR="003C46B7" w:rsidRPr="00F010C4">
        <w:rPr>
          <w:rFonts w:asciiTheme="majorHAnsi" w:hAnsiTheme="majorHAnsi" w:cstheme="majorHAnsi"/>
          <w:sz w:val="32"/>
          <w:szCs w:val="32"/>
        </w:rPr>
        <w:t xml:space="preserve">inistère ou d’une autre instance externe. </w:t>
      </w:r>
      <w:r w:rsidR="009204AC" w:rsidRPr="00F010C4">
        <w:rPr>
          <w:rFonts w:asciiTheme="majorHAnsi" w:hAnsiTheme="majorHAnsi" w:cstheme="majorHAnsi"/>
          <w:sz w:val="32"/>
          <w:szCs w:val="32"/>
        </w:rPr>
        <w:t xml:space="preserve">Parmi ceux-ci, </w:t>
      </w:r>
      <w:r w:rsidR="00CB73C4" w:rsidRPr="00F010C4">
        <w:rPr>
          <w:rFonts w:asciiTheme="majorHAnsi" w:hAnsiTheme="majorHAnsi" w:cstheme="majorHAnsi"/>
          <w:sz w:val="32"/>
          <w:szCs w:val="32"/>
        </w:rPr>
        <w:t xml:space="preserve">il y a </w:t>
      </w:r>
      <w:r w:rsidR="00230E1B" w:rsidRPr="00F010C4">
        <w:rPr>
          <w:rFonts w:asciiTheme="majorHAnsi" w:hAnsiTheme="majorHAnsi" w:cstheme="majorHAnsi"/>
          <w:sz w:val="32"/>
          <w:szCs w:val="32"/>
        </w:rPr>
        <w:t>la gestion et l</w:t>
      </w:r>
      <w:r w:rsidR="000E368E" w:rsidRPr="00F010C4">
        <w:rPr>
          <w:rFonts w:asciiTheme="majorHAnsi" w:hAnsiTheme="majorHAnsi" w:cstheme="majorHAnsi"/>
          <w:sz w:val="32"/>
          <w:szCs w:val="32"/>
        </w:rPr>
        <w:t xml:space="preserve">a protection des renseignements personnels </w:t>
      </w:r>
      <w:r w:rsidR="00230E1B" w:rsidRPr="00F010C4">
        <w:rPr>
          <w:rFonts w:asciiTheme="majorHAnsi" w:hAnsiTheme="majorHAnsi" w:cstheme="majorHAnsi"/>
          <w:sz w:val="32"/>
          <w:szCs w:val="32"/>
        </w:rPr>
        <w:t xml:space="preserve">qui </w:t>
      </w:r>
      <w:r w:rsidR="000E368E" w:rsidRPr="00F010C4">
        <w:rPr>
          <w:rFonts w:asciiTheme="majorHAnsi" w:hAnsiTheme="majorHAnsi" w:cstheme="majorHAnsi"/>
          <w:sz w:val="32"/>
          <w:szCs w:val="32"/>
        </w:rPr>
        <w:t xml:space="preserve">devient une priorité pour toutes les organisations au Québec. </w:t>
      </w:r>
      <w:r w:rsidR="000E368E" w:rsidRPr="00F010C4">
        <w:rPr>
          <w:rFonts w:asciiTheme="majorHAnsi" w:hAnsiTheme="majorHAnsi" w:cstheme="majorHAnsi"/>
          <w:b/>
          <w:bCs/>
          <w:sz w:val="32"/>
          <w:szCs w:val="32"/>
        </w:rPr>
        <w:t>Nous devrons tous aiguiser nos réflexes pour nous assurer de limiter les échanges de renseignements personnels aux seules personnes pour lesquelles ces renseignements sont obligatoires, requis et essentiels.</w:t>
      </w:r>
      <w:r w:rsidR="000E368E" w:rsidRPr="00F010C4">
        <w:rPr>
          <w:rFonts w:asciiTheme="majorHAnsi" w:hAnsiTheme="majorHAnsi" w:cstheme="majorHAnsi"/>
          <w:sz w:val="32"/>
          <w:szCs w:val="32"/>
        </w:rPr>
        <w:t xml:space="preserve"> Des projets sont en cours afin de sensibiliser, éduquer et prévenir pour nous assurer d’une protection optimale des renseignements personnels qui sont manipulés quotidiennement.</w:t>
      </w:r>
    </w:p>
    <w:p w14:paraId="17571A69" w14:textId="77777777" w:rsidR="006338E1" w:rsidRPr="00F010C4" w:rsidRDefault="006338E1" w:rsidP="00D17B44">
      <w:pPr>
        <w:spacing w:after="0" w:line="240" w:lineRule="auto"/>
        <w:jc w:val="both"/>
        <w:rPr>
          <w:rFonts w:asciiTheme="majorHAnsi" w:hAnsiTheme="majorHAnsi" w:cstheme="majorHAnsi"/>
          <w:sz w:val="32"/>
          <w:szCs w:val="32"/>
        </w:rPr>
      </w:pPr>
    </w:p>
    <w:p w14:paraId="33B68BE0" w14:textId="4A864942" w:rsidR="006338E1" w:rsidRPr="00F010C4" w:rsidRDefault="000F2F29"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lastRenderedPageBreak/>
        <w:t>Il y</w:t>
      </w:r>
      <w:r w:rsidR="00861C75">
        <w:rPr>
          <w:rFonts w:asciiTheme="majorHAnsi" w:hAnsiTheme="majorHAnsi" w:cstheme="majorHAnsi"/>
          <w:b/>
          <w:bCs/>
          <w:sz w:val="32"/>
          <w:szCs w:val="32"/>
        </w:rPr>
        <w:t xml:space="preserve"> a</w:t>
      </w:r>
      <w:r w:rsidRPr="00F010C4">
        <w:rPr>
          <w:rFonts w:asciiTheme="majorHAnsi" w:hAnsiTheme="majorHAnsi" w:cstheme="majorHAnsi"/>
          <w:b/>
          <w:bCs/>
          <w:sz w:val="32"/>
          <w:szCs w:val="32"/>
        </w:rPr>
        <w:t xml:space="preserve"> aussi la sécurité de l’information</w:t>
      </w:r>
      <w:r w:rsidR="0032030E">
        <w:rPr>
          <w:rFonts w:asciiTheme="majorHAnsi" w:hAnsiTheme="majorHAnsi" w:cstheme="majorHAnsi"/>
          <w:b/>
          <w:bCs/>
          <w:sz w:val="32"/>
          <w:szCs w:val="32"/>
        </w:rPr>
        <w:t xml:space="preserve"> qui est une préoccupation</w:t>
      </w:r>
      <w:r w:rsidRPr="00F010C4">
        <w:rPr>
          <w:rFonts w:asciiTheme="majorHAnsi" w:hAnsiTheme="majorHAnsi" w:cstheme="majorHAnsi"/>
          <w:sz w:val="32"/>
          <w:szCs w:val="32"/>
        </w:rPr>
        <w:t xml:space="preserve">. </w:t>
      </w:r>
      <w:r w:rsidR="00D2221E" w:rsidRPr="00F010C4">
        <w:rPr>
          <w:rFonts w:asciiTheme="majorHAnsi" w:hAnsiTheme="majorHAnsi" w:cstheme="majorHAnsi"/>
          <w:sz w:val="32"/>
          <w:szCs w:val="32"/>
        </w:rPr>
        <w:t xml:space="preserve">La DTI a déjà mis en place plusieurs mesures pour </w:t>
      </w:r>
      <w:r w:rsidRPr="00F010C4">
        <w:rPr>
          <w:rFonts w:asciiTheme="majorHAnsi" w:hAnsiTheme="majorHAnsi" w:cstheme="majorHAnsi"/>
          <w:sz w:val="32"/>
          <w:szCs w:val="32"/>
        </w:rPr>
        <w:t xml:space="preserve">la </w:t>
      </w:r>
      <w:r w:rsidR="00D2221E" w:rsidRPr="00F010C4">
        <w:rPr>
          <w:rFonts w:asciiTheme="majorHAnsi" w:hAnsiTheme="majorHAnsi" w:cstheme="majorHAnsi"/>
          <w:sz w:val="32"/>
          <w:szCs w:val="32"/>
        </w:rPr>
        <w:t xml:space="preserve">renforcer. Des mises à jour régulières et une surveillance accrue ont été effectuées afin de réduire les attaques. Mais, nous devons nous attendre à l’implantation de nouvelles mesures renforcées pour contrer les nombreuses attaques dont nous sommes victimes tous les jours. </w:t>
      </w:r>
      <w:r w:rsidR="00D2221E" w:rsidRPr="00F010C4">
        <w:rPr>
          <w:rFonts w:asciiTheme="majorHAnsi" w:hAnsiTheme="majorHAnsi" w:cstheme="majorHAnsi"/>
          <w:b/>
          <w:bCs/>
          <w:sz w:val="32"/>
          <w:szCs w:val="32"/>
        </w:rPr>
        <w:t xml:space="preserve">C’est un enjeu </w:t>
      </w:r>
      <w:r w:rsidR="00C41999" w:rsidRPr="00F010C4">
        <w:rPr>
          <w:rFonts w:asciiTheme="majorHAnsi" w:hAnsiTheme="majorHAnsi" w:cstheme="majorHAnsi"/>
          <w:b/>
          <w:bCs/>
          <w:sz w:val="32"/>
          <w:szCs w:val="32"/>
        </w:rPr>
        <w:t>pour la DTI, mais tous et toutes</w:t>
      </w:r>
      <w:r w:rsidR="00206768" w:rsidRPr="00F010C4">
        <w:rPr>
          <w:rFonts w:asciiTheme="majorHAnsi" w:hAnsiTheme="majorHAnsi" w:cstheme="majorHAnsi"/>
          <w:b/>
          <w:bCs/>
          <w:sz w:val="32"/>
          <w:szCs w:val="32"/>
        </w:rPr>
        <w:t xml:space="preserve"> doivent se sentir </w:t>
      </w:r>
      <w:proofErr w:type="spellStart"/>
      <w:r w:rsidR="00206768" w:rsidRPr="00F010C4">
        <w:rPr>
          <w:rFonts w:asciiTheme="majorHAnsi" w:hAnsiTheme="majorHAnsi" w:cstheme="majorHAnsi"/>
          <w:b/>
          <w:bCs/>
          <w:sz w:val="32"/>
          <w:szCs w:val="32"/>
        </w:rPr>
        <w:t>concerné</w:t>
      </w:r>
      <w:r w:rsidR="00935304">
        <w:rPr>
          <w:rFonts w:asciiTheme="majorHAnsi" w:hAnsiTheme="majorHAnsi" w:cstheme="majorHAnsi"/>
          <w:b/>
          <w:bCs/>
          <w:sz w:val="32"/>
          <w:szCs w:val="32"/>
        </w:rPr>
        <w:t>·e·</w:t>
      </w:r>
      <w:r w:rsidR="00206768" w:rsidRPr="00F010C4">
        <w:rPr>
          <w:rFonts w:asciiTheme="majorHAnsi" w:hAnsiTheme="majorHAnsi" w:cstheme="majorHAnsi"/>
          <w:b/>
          <w:bCs/>
          <w:sz w:val="32"/>
          <w:szCs w:val="32"/>
        </w:rPr>
        <w:t>s</w:t>
      </w:r>
      <w:proofErr w:type="spellEnd"/>
      <w:r w:rsidR="00884942" w:rsidRPr="00F010C4">
        <w:rPr>
          <w:rFonts w:asciiTheme="majorHAnsi" w:hAnsiTheme="majorHAnsi" w:cstheme="majorHAnsi"/>
          <w:b/>
          <w:bCs/>
          <w:sz w:val="32"/>
          <w:szCs w:val="32"/>
        </w:rPr>
        <w:t xml:space="preserve"> et collaborer afin </w:t>
      </w:r>
      <w:r w:rsidR="00E754BA" w:rsidRPr="00F010C4">
        <w:rPr>
          <w:rFonts w:asciiTheme="majorHAnsi" w:hAnsiTheme="majorHAnsi" w:cstheme="majorHAnsi"/>
          <w:b/>
          <w:bCs/>
          <w:sz w:val="32"/>
          <w:szCs w:val="32"/>
        </w:rPr>
        <w:t xml:space="preserve">de diminuer les risques d’une attaque qui nous paralyserait et qui </w:t>
      </w:r>
      <w:r w:rsidR="00E67E0E" w:rsidRPr="00F010C4">
        <w:rPr>
          <w:rFonts w:asciiTheme="majorHAnsi" w:hAnsiTheme="majorHAnsi" w:cstheme="majorHAnsi"/>
          <w:b/>
          <w:bCs/>
          <w:sz w:val="32"/>
          <w:szCs w:val="32"/>
        </w:rPr>
        <w:t>compromettrait</w:t>
      </w:r>
      <w:r w:rsidR="00E754BA" w:rsidRPr="00F010C4">
        <w:rPr>
          <w:rFonts w:asciiTheme="majorHAnsi" w:hAnsiTheme="majorHAnsi" w:cstheme="majorHAnsi"/>
          <w:b/>
          <w:bCs/>
          <w:sz w:val="32"/>
          <w:szCs w:val="32"/>
        </w:rPr>
        <w:t xml:space="preserve"> nos données sensibles</w:t>
      </w:r>
      <w:r w:rsidR="00C41999" w:rsidRPr="00F010C4">
        <w:rPr>
          <w:rFonts w:asciiTheme="majorHAnsi" w:hAnsiTheme="majorHAnsi" w:cstheme="majorHAnsi"/>
          <w:b/>
          <w:bCs/>
          <w:sz w:val="32"/>
          <w:szCs w:val="32"/>
        </w:rPr>
        <w:t>.</w:t>
      </w:r>
      <w:r w:rsidR="00C41999" w:rsidRPr="00F010C4">
        <w:rPr>
          <w:rFonts w:asciiTheme="majorHAnsi" w:hAnsiTheme="majorHAnsi" w:cstheme="majorHAnsi"/>
          <w:sz w:val="32"/>
          <w:szCs w:val="32"/>
        </w:rPr>
        <w:t xml:space="preserve"> </w:t>
      </w:r>
      <w:r w:rsidR="00206768" w:rsidRPr="00F010C4">
        <w:rPr>
          <w:rFonts w:asciiTheme="majorHAnsi" w:hAnsiTheme="majorHAnsi" w:cstheme="majorHAnsi"/>
          <w:sz w:val="32"/>
          <w:szCs w:val="32"/>
        </w:rPr>
        <w:t xml:space="preserve"> </w:t>
      </w:r>
      <w:r w:rsidR="00E754BA" w:rsidRPr="00F010C4">
        <w:rPr>
          <w:rFonts w:asciiTheme="majorHAnsi" w:hAnsiTheme="majorHAnsi" w:cstheme="majorHAnsi"/>
          <w:sz w:val="32"/>
          <w:szCs w:val="32"/>
        </w:rPr>
        <w:t>Je compte sur vous</w:t>
      </w:r>
      <w:r w:rsidR="00BD14DC" w:rsidRPr="00F010C4">
        <w:rPr>
          <w:rFonts w:asciiTheme="majorHAnsi" w:hAnsiTheme="majorHAnsi" w:cstheme="majorHAnsi"/>
          <w:sz w:val="32"/>
          <w:szCs w:val="32"/>
        </w:rPr>
        <w:t xml:space="preserve"> </w:t>
      </w:r>
      <w:r w:rsidR="007D6349" w:rsidRPr="00F010C4">
        <w:rPr>
          <w:rFonts w:asciiTheme="majorHAnsi" w:hAnsiTheme="majorHAnsi" w:cstheme="majorHAnsi"/>
          <w:sz w:val="32"/>
          <w:szCs w:val="32"/>
        </w:rPr>
        <w:t>pour être des</w:t>
      </w:r>
      <w:r w:rsidR="00BD14DC" w:rsidRPr="00F010C4">
        <w:rPr>
          <w:rFonts w:asciiTheme="majorHAnsi" w:hAnsiTheme="majorHAnsi" w:cstheme="majorHAnsi"/>
          <w:sz w:val="32"/>
          <w:szCs w:val="32"/>
        </w:rPr>
        <w:t xml:space="preserve"> </w:t>
      </w:r>
      <w:proofErr w:type="spellStart"/>
      <w:r w:rsidR="00BD14DC" w:rsidRPr="00F010C4">
        <w:rPr>
          <w:rFonts w:asciiTheme="majorHAnsi" w:hAnsiTheme="majorHAnsi" w:cstheme="majorHAnsi"/>
          <w:sz w:val="32"/>
          <w:szCs w:val="32"/>
        </w:rPr>
        <w:t>allié</w:t>
      </w:r>
      <w:r w:rsidR="00935304">
        <w:rPr>
          <w:rFonts w:asciiTheme="majorHAnsi" w:hAnsiTheme="majorHAnsi" w:cstheme="majorHAnsi"/>
          <w:sz w:val="32"/>
          <w:szCs w:val="32"/>
        </w:rPr>
        <w:t>·e</w:t>
      </w:r>
      <w:r w:rsidR="008451ED">
        <w:rPr>
          <w:rFonts w:asciiTheme="majorHAnsi" w:hAnsiTheme="majorHAnsi" w:cstheme="majorHAnsi"/>
          <w:sz w:val="32"/>
          <w:szCs w:val="32"/>
        </w:rPr>
        <w:t>·</w:t>
      </w:r>
      <w:r w:rsidR="00BD14DC" w:rsidRPr="00F010C4">
        <w:rPr>
          <w:rFonts w:asciiTheme="majorHAnsi" w:hAnsiTheme="majorHAnsi" w:cstheme="majorHAnsi"/>
          <w:sz w:val="32"/>
          <w:szCs w:val="32"/>
        </w:rPr>
        <w:t>s</w:t>
      </w:r>
      <w:proofErr w:type="spellEnd"/>
      <w:r w:rsidR="007D6349" w:rsidRPr="00F010C4">
        <w:rPr>
          <w:rFonts w:asciiTheme="majorHAnsi" w:hAnsiTheme="majorHAnsi" w:cstheme="majorHAnsi"/>
          <w:sz w:val="32"/>
          <w:szCs w:val="32"/>
        </w:rPr>
        <w:t xml:space="preserve"> dans cette quête d’un niveau de sécurité renforcé. </w:t>
      </w:r>
    </w:p>
    <w:p w14:paraId="6237736D" w14:textId="77777777" w:rsidR="00BD14DC" w:rsidRPr="00F010C4" w:rsidRDefault="00BD14DC" w:rsidP="00D17B44">
      <w:pPr>
        <w:spacing w:after="0" w:line="240" w:lineRule="auto"/>
        <w:jc w:val="both"/>
        <w:rPr>
          <w:rFonts w:asciiTheme="majorHAnsi" w:hAnsiTheme="majorHAnsi" w:cstheme="majorHAnsi"/>
          <w:sz w:val="32"/>
          <w:szCs w:val="32"/>
        </w:rPr>
      </w:pPr>
    </w:p>
    <w:p w14:paraId="242A97F9" w14:textId="3FF810E5" w:rsidR="00BD14DC" w:rsidRPr="00F010C4" w:rsidRDefault="004D162D"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t>L</w:t>
      </w:r>
      <w:r w:rsidR="004A707F" w:rsidRPr="00F010C4">
        <w:rPr>
          <w:rFonts w:asciiTheme="majorHAnsi" w:hAnsiTheme="majorHAnsi" w:cstheme="majorHAnsi"/>
          <w:b/>
          <w:bCs/>
          <w:sz w:val="32"/>
          <w:szCs w:val="32"/>
        </w:rPr>
        <w:t xml:space="preserve">’écologisation, les questions d’équité, de diversité et d’inclusion, </w:t>
      </w:r>
      <w:r w:rsidR="007A2429" w:rsidRPr="00F010C4">
        <w:rPr>
          <w:rFonts w:asciiTheme="majorHAnsi" w:hAnsiTheme="majorHAnsi" w:cstheme="majorHAnsi"/>
          <w:b/>
          <w:bCs/>
          <w:sz w:val="32"/>
          <w:szCs w:val="32"/>
        </w:rPr>
        <w:t>la prise en charge des étudiantes et des étudiants éprouvant des difficult</w:t>
      </w:r>
      <w:r w:rsidR="000E24E6" w:rsidRPr="00F010C4">
        <w:rPr>
          <w:rFonts w:asciiTheme="majorHAnsi" w:hAnsiTheme="majorHAnsi" w:cstheme="majorHAnsi"/>
          <w:b/>
          <w:bCs/>
          <w:sz w:val="32"/>
          <w:szCs w:val="32"/>
        </w:rPr>
        <w:t>é</w:t>
      </w:r>
      <w:r w:rsidR="00155FD6" w:rsidRPr="00F010C4">
        <w:rPr>
          <w:rFonts w:asciiTheme="majorHAnsi" w:hAnsiTheme="majorHAnsi" w:cstheme="majorHAnsi"/>
          <w:b/>
          <w:bCs/>
          <w:sz w:val="32"/>
          <w:szCs w:val="32"/>
        </w:rPr>
        <w:t>s</w:t>
      </w:r>
      <w:r w:rsidR="007A2429" w:rsidRPr="00F010C4">
        <w:rPr>
          <w:rFonts w:asciiTheme="majorHAnsi" w:hAnsiTheme="majorHAnsi" w:cstheme="majorHAnsi"/>
          <w:b/>
          <w:bCs/>
          <w:sz w:val="32"/>
          <w:szCs w:val="32"/>
        </w:rPr>
        <w:t xml:space="preserve">, </w:t>
      </w:r>
      <w:r w:rsidR="000E24E6" w:rsidRPr="00F010C4">
        <w:rPr>
          <w:rFonts w:asciiTheme="majorHAnsi" w:hAnsiTheme="majorHAnsi" w:cstheme="majorHAnsi"/>
          <w:b/>
          <w:bCs/>
          <w:sz w:val="32"/>
          <w:szCs w:val="32"/>
        </w:rPr>
        <w:t>l’utilisation des technologies en classe</w:t>
      </w:r>
      <w:r w:rsidR="00157D4B" w:rsidRPr="00F010C4">
        <w:rPr>
          <w:rFonts w:asciiTheme="majorHAnsi" w:hAnsiTheme="majorHAnsi" w:cstheme="majorHAnsi"/>
          <w:b/>
          <w:bCs/>
          <w:sz w:val="32"/>
          <w:szCs w:val="32"/>
        </w:rPr>
        <w:t xml:space="preserve">, </w:t>
      </w:r>
      <w:r w:rsidR="00B61337" w:rsidRPr="00F010C4">
        <w:rPr>
          <w:rFonts w:asciiTheme="majorHAnsi" w:hAnsiTheme="majorHAnsi" w:cstheme="majorHAnsi"/>
          <w:b/>
          <w:bCs/>
          <w:sz w:val="32"/>
          <w:szCs w:val="32"/>
        </w:rPr>
        <w:t>la réussite du plus grand nombre possible</w:t>
      </w:r>
      <w:r w:rsidR="00E67E0E" w:rsidRPr="00F010C4">
        <w:rPr>
          <w:rFonts w:asciiTheme="majorHAnsi" w:hAnsiTheme="majorHAnsi" w:cstheme="majorHAnsi"/>
          <w:b/>
          <w:bCs/>
          <w:sz w:val="32"/>
          <w:szCs w:val="32"/>
        </w:rPr>
        <w:t>, une conception universelle des apprentissages</w:t>
      </w:r>
      <w:r w:rsidR="00B61337" w:rsidRPr="00F010C4">
        <w:rPr>
          <w:rFonts w:asciiTheme="majorHAnsi" w:hAnsiTheme="majorHAnsi" w:cstheme="majorHAnsi"/>
          <w:b/>
          <w:bCs/>
          <w:sz w:val="32"/>
          <w:szCs w:val="32"/>
        </w:rPr>
        <w:t xml:space="preserve"> </w:t>
      </w:r>
      <w:r w:rsidR="00157D4B" w:rsidRPr="00F010C4">
        <w:rPr>
          <w:rFonts w:asciiTheme="majorHAnsi" w:hAnsiTheme="majorHAnsi" w:cstheme="majorHAnsi"/>
          <w:b/>
          <w:bCs/>
          <w:sz w:val="32"/>
          <w:szCs w:val="32"/>
        </w:rPr>
        <w:t xml:space="preserve">ou les questions d’accessibilité aux études supérieures </w:t>
      </w:r>
      <w:r w:rsidR="00B61337" w:rsidRPr="00F010C4">
        <w:rPr>
          <w:rFonts w:asciiTheme="majorHAnsi" w:hAnsiTheme="majorHAnsi" w:cstheme="majorHAnsi"/>
          <w:b/>
          <w:bCs/>
          <w:sz w:val="32"/>
          <w:szCs w:val="32"/>
        </w:rPr>
        <w:t xml:space="preserve">sont autant de défis qui seront abordés par </w:t>
      </w:r>
      <w:r w:rsidR="000C444F" w:rsidRPr="00F010C4">
        <w:rPr>
          <w:rFonts w:asciiTheme="majorHAnsi" w:hAnsiTheme="majorHAnsi" w:cstheme="majorHAnsi"/>
          <w:b/>
          <w:bCs/>
          <w:sz w:val="32"/>
          <w:szCs w:val="32"/>
        </w:rPr>
        <w:t xml:space="preserve">les </w:t>
      </w:r>
      <w:r w:rsidR="00792DBF" w:rsidRPr="00F010C4">
        <w:rPr>
          <w:rFonts w:asciiTheme="majorHAnsi" w:hAnsiTheme="majorHAnsi" w:cstheme="majorHAnsi"/>
          <w:b/>
          <w:bCs/>
          <w:sz w:val="32"/>
          <w:szCs w:val="32"/>
        </w:rPr>
        <w:t>différents groupes ou personnes de notre communauté</w:t>
      </w:r>
      <w:r w:rsidR="00792DBF" w:rsidRPr="00F010C4">
        <w:rPr>
          <w:rFonts w:asciiTheme="majorHAnsi" w:hAnsiTheme="majorHAnsi" w:cstheme="majorHAnsi"/>
          <w:sz w:val="32"/>
          <w:szCs w:val="32"/>
        </w:rPr>
        <w:t xml:space="preserve">. </w:t>
      </w:r>
      <w:r w:rsidR="000C444F" w:rsidRPr="00F010C4">
        <w:rPr>
          <w:rFonts w:asciiTheme="majorHAnsi" w:hAnsiTheme="majorHAnsi" w:cstheme="majorHAnsi"/>
          <w:sz w:val="32"/>
          <w:szCs w:val="32"/>
        </w:rPr>
        <w:t>Je nous souhaite des débats fructueux, des solutions aux problèmes qu</w:t>
      </w:r>
      <w:r w:rsidR="00F768AF" w:rsidRPr="00F010C4">
        <w:rPr>
          <w:rFonts w:asciiTheme="majorHAnsi" w:hAnsiTheme="majorHAnsi" w:cstheme="majorHAnsi"/>
          <w:sz w:val="32"/>
          <w:szCs w:val="32"/>
        </w:rPr>
        <w:t>e nous connaissons et les bons outils pour détecter et solutionner ceux qui surgissent</w:t>
      </w:r>
      <w:r w:rsidR="00B16948" w:rsidRPr="00F010C4">
        <w:rPr>
          <w:rFonts w:asciiTheme="majorHAnsi" w:hAnsiTheme="majorHAnsi" w:cstheme="majorHAnsi"/>
          <w:sz w:val="32"/>
          <w:szCs w:val="32"/>
        </w:rPr>
        <w:t xml:space="preserve">, </w:t>
      </w:r>
      <w:r w:rsidR="00133C08" w:rsidRPr="00F010C4">
        <w:rPr>
          <w:rFonts w:asciiTheme="majorHAnsi" w:hAnsiTheme="majorHAnsi" w:cstheme="majorHAnsi"/>
          <w:sz w:val="32"/>
          <w:szCs w:val="32"/>
        </w:rPr>
        <w:t>de manière</w:t>
      </w:r>
      <w:r w:rsidR="00B16948" w:rsidRPr="00F010C4">
        <w:rPr>
          <w:rFonts w:asciiTheme="majorHAnsi" w:hAnsiTheme="majorHAnsi" w:cstheme="majorHAnsi"/>
          <w:sz w:val="32"/>
          <w:szCs w:val="32"/>
        </w:rPr>
        <w:t xml:space="preserve"> que les étudiantes et les étudiants </w:t>
      </w:r>
      <w:r w:rsidR="009B366F" w:rsidRPr="00F010C4">
        <w:rPr>
          <w:rFonts w:asciiTheme="majorHAnsi" w:hAnsiTheme="majorHAnsi" w:cstheme="majorHAnsi"/>
          <w:sz w:val="32"/>
          <w:szCs w:val="32"/>
        </w:rPr>
        <w:t xml:space="preserve">puissent pleinement assouvir leur </w:t>
      </w:r>
      <w:r w:rsidR="002A7AE4" w:rsidRPr="00F010C4">
        <w:rPr>
          <w:rFonts w:asciiTheme="majorHAnsi" w:hAnsiTheme="majorHAnsi" w:cstheme="majorHAnsi"/>
          <w:sz w:val="32"/>
          <w:szCs w:val="32"/>
        </w:rPr>
        <w:t xml:space="preserve">soif d’apprentissage et de découvertes. </w:t>
      </w:r>
    </w:p>
    <w:p w14:paraId="69D23440" w14:textId="77777777" w:rsidR="007D1924" w:rsidRPr="00F010C4" w:rsidRDefault="007D1924" w:rsidP="00D17B44">
      <w:pPr>
        <w:spacing w:after="0" w:line="240" w:lineRule="auto"/>
        <w:jc w:val="both"/>
        <w:rPr>
          <w:rFonts w:asciiTheme="majorHAnsi" w:hAnsiTheme="majorHAnsi" w:cstheme="majorHAnsi"/>
          <w:sz w:val="32"/>
          <w:szCs w:val="32"/>
        </w:rPr>
      </w:pPr>
    </w:p>
    <w:p w14:paraId="7807EB93" w14:textId="61B76471" w:rsidR="004B69DD" w:rsidRPr="00F010C4" w:rsidRDefault="002A7AE4"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En terminant, je vous informe</w:t>
      </w:r>
      <w:r w:rsidR="007D1924" w:rsidRPr="00F010C4">
        <w:rPr>
          <w:rFonts w:asciiTheme="majorHAnsi" w:hAnsiTheme="majorHAnsi" w:cstheme="majorHAnsi"/>
          <w:b/>
          <w:bCs/>
          <w:sz w:val="32"/>
          <w:szCs w:val="32"/>
        </w:rPr>
        <w:t xml:space="preserve"> que Charles et moi irons à votre rencontre cette année. </w:t>
      </w:r>
      <w:r w:rsidR="007F6D65" w:rsidRPr="00F010C4">
        <w:rPr>
          <w:rFonts w:asciiTheme="majorHAnsi" w:hAnsiTheme="majorHAnsi" w:cstheme="majorHAnsi"/>
          <w:b/>
          <w:bCs/>
          <w:sz w:val="32"/>
          <w:szCs w:val="32"/>
        </w:rPr>
        <w:t xml:space="preserve">Nous arrivons au terme du </w:t>
      </w:r>
      <w:r w:rsidR="008451ED">
        <w:rPr>
          <w:rFonts w:asciiTheme="majorHAnsi" w:hAnsiTheme="majorHAnsi" w:cstheme="majorHAnsi"/>
          <w:b/>
          <w:bCs/>
          <w:sz w:val="32"/>
          <w:szCs w:val="32"/>
        </w:rPr>
        <w:t>P</w:t>
      </w:r>
      <w:r w:rsidR="007F6D65" w:rsidRPr="00F010C4">
        <w:rPr>
          <w:rFonts w:asciiTheme="majorHAnsi" w:hAnsiTheme="majorHAnsi" w:cstheme="majorHAnsi"/>
          <w:b/>
          <w:bCs/>
          <w:sz w:val="32"/>
          <w:szCs w:val="32"/>
        </w:rPr>
        <w:t xml:space="preserve">lan stratégique 2019-2024 </w:t>
      </w:r>
      <w:r w:rsidR="00111DD0" w:rsidRPr="00F010C4">
        <w:rPr>
          <w:rFonts w:asciiTheme="majorHAnsi" w:hAnsiTheme="majorHAnsi" w:cstheme="majorHAnsi"/>
          <w:b/>
          <w:bCs/>
          <w:sz w:val="32"/>
          <w:szCs w:val="32"/>
        </w:rPr>
        <w:t xml:space="preserve">et il est temps d’en faire le bilan et de préparer le prochain. </w:t>
      </w:r>
    </w:p>
    <w:p w14:paraId="11DB254F" w14:textId="77777777" w:rsidR="004B69DD" w:rsidRPr="00F010C4" w:rsidRDefault="004B69DD" w:rsidP="00D17B44">
      <w:pPr>
        <w:spacing w:after="0" w:line="240" w:lineRule="auto"/>
        <w:jc w:val="both"/>
        <w:rPr>
          <w:rFonts w:asciiTheme="majorHAnsi" w:hAnsiTheme="majorHAnsi" w:cstheme="majorHAnsi"/>
          <w:sz w:val="32"/>
          <w:szCs w:val="32"/>
        </w:rPr>
      </w:pPr>
    </w:p>
    <w:p w14:paraId="5A6ECFDF" w14:textId="447E521E" w:rsidR="007D1924" w:rsidRPr="00F010C4" w:rsidRDefault="007D1924"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sz w:val="32"/>
          <w:szCs w:val="32"/>
        </w:rPr>
        <w:t>Nous souhaitons vous entendre sur différents sujets, notamment sur la réussite, le futur du Collège et les perspectives qui nous permettron</w:t>
      </w:r>
      <w:r w:rsidR="008F3193" w:rsidRPr="00F010C4">
        <w:rPr>
          <w:rFonts w:asciiTheme="majorHAnsi" w:hAnsiTheme="majorHAnsi" w:cstheme="majorHAnsi"/>
          <w:sz w:val="32"/>
          <w:szCs w:val="32"/>
        </w:rPr>
        <w:t>t</w:t>
      </w:r>
      <w:r w:rsidRPr="00F010C4">
        <w:rPr>
          <w:rFonts w:asciiTheme="majorHAnsi" w:hAnsiTheme="majorHAnsi" w:cstheme="majorHAnsi"/>
          <w:sz w:val="32"/>
          <w:szCs w:val="32"/>
        </w:rPr>
        <w:t xml:space="preserve"> d’imaginer ce que pourrait être l</w:t>
      </w:r>
      <w:r w:rsidR="004B69DD" w:rsidRPr="00F010C4">
        <w:rPr>
          <w:rFonts w:asciiTheme="majorHAnsi" w:hAnsiTheme="majorHAnsi" w:cstheme="majorHAnsi"/>
          <w:sz w:val="32"/>
          <w:szCs w:val="32"/>
        </w:rPr>
        <w:t>a</w:t>
      </w:r>
      <w:r w:rsidRPr="00F010C4">
        <w:rPr>
          <w:rFonts w:asciiTheme="majorHAnsi" w:hAnsiTheme="majorHAnsi" w:cstheme="majorHAnsi"/>
          <w:sz w:val="32"/>
          <w:szCs w:val="32"/>
        </w:rPr>
        <w:t xml:space="preserve"> prochain</w:t>
      </w:r>
      <w:r w:rsidR="004B69DD" w:rsidRPr="00F010C4">
        <w:rPr>
          <w:rFonts w:asciiTheme="majorHAnsi" w:hAnsiTheme="majorHAnsi" w:cstheme="majorHAnsi"/>
          <w:sz w:val="32"/>
          <w:szCs w:val="32"/>
        </w:rPr>
        <w:t>e</w:t>
      </w:r>
      <w:r w:rsidRPr="00F010C4">
        <w:rPr>
          <w:rFonts w:asciiTheme="majorHAnsi" w:hAnsiTheme="majorHAnsi" w:cstheme="majorHAnsi"/>
          <w:sz w:val="32"/>
          <w:szCs w:val="32"/>
        </w:rPr>
        <w:t xml:space="preserve"> plan</w:t>
      </w:r>
      <w:r w:rsidR="004B69DD" w:rsidRPr="00F010C4">
        <w:rPr>
          <w:rFonts w:asciiTheme="majorHAnsi" w:hAnsiTheme="majorHAnsi" w:cstheme="majorHAnsi"/>
          <w:sz w:val="32"/>
          <w:szCs w:val="32"/>
        </w:rPr>
        <w:t>ification</w:t>
      </w:r>
      <w:r w:rsidRPr="00F010C4">
        <w:rPr>
          <w:rFonts w:asciiTheme="majorHAnsi" w:hAnsiTheme="majorHAnsi" w:cstheme="majorHAnsi"/>
          <w:sz w:val="32"/>
          <w:szCs w:val="32"/>
        </w:rPr>
        <w:t xml:space="preserve"> stratégique qui se déploiera entre 2025 et 2030.</w:t>
      </w:r>
      <w:r w:rsidRPr="00F010C4">
        <w:rPr>
          <w:rFonts w:asciiTheme="majorHAnsi" w:hAnsiTheme="majorHAnsi" w:cstheme="majorHAnsi"/>
          <w:b/>
          <w:bCs/>
          <w:sz w:val="32"/>
          <w:szCs w:val="32"/>
        </w:rPr>
        <w:t xml:space="preserve"> Nous tenterons de trouver le meilleur moyen pour le faire afin que tous et toutes vous puissiez prendre part à cette réflexion.</w:t>
      </w:r>
      <w:r w:rsidR="00071E9F" w:rsidRPr="00F010C4">
        <w:rPr>
          <w:rFonts w:asciiTheme="majorHAnsi" w:hAnsiTheme="majorHAnsi" w:cstheme="majorHAnsi"/>
          <w:b/>
          <w:bCs/>
          <w:sz w:val="32"/>
          <w:szCs w:val="32"/>
        </w:rPr>
        <w:t xml:space="preserve"> </w:t>
      </w:r>
    </w:p>
    <w:p w14:paraId="56E6136B" w14:textId="77777777" w:rsidR="00133C08" w:rsidRDefault="00133C08" w:rsidP="00D17B44">
      <w:pPr>
        <w:spacing w:after="0" w:line="240" w:lineRule="auto"/>
        <w:jc w:val="both"/>
        <w:rPr>
          <w:rFonts w:asciiTheme="majorHAnsi" w:hAnsiTheme="majorHAnsi" w:cstheme="majorHAnsi"/>
          <w:sz w:val="32"/>
          <w:szCs w:val="32"/>
        </w:rPr>
      </w:pPr>
    </w:p>
    <w:p w14:paraId="5AB17271" w14:textId="77777777" w:rsidR="00B47FD1" w:rsidRPr="00F010C4" w:rsidRDefault="00B47FD1" w:rsidP="00D17B44">
      <w:pPr>
        <w:spacing w:after="0" w:line="240" w:lineRule="auto"/>
        <w:jc w:val="both"/>
        <w:rPr>
          <w:rFonts w:asciiTheme="majorHAnsi" w:hAnsiTheme="majorHAnsi" w:cstheme="majorHAnsi"/>
          <w:sz w:val="32"/>
          <w:szCs w:val="32"/>
        </w:rPr>
      </w:pPr>
    </w:p>
    <w:p w14:paraId="04DEDC3B" w14:textId="3AF1CB21" w:rsidR="00133C08" w:rsidRPr="00F010C4" w:rsidRDefault="00133C08"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lastRenderedPageBreak/>
        <w:t>Conclusion et remerciements</w:t>
      </w:r>
    </w:p>
    <w:p w14:paraId="515D9CA4" w14:textId="77777777" w:rsidR="00133C08" w:rsidRPr="00F010C4" w:rsidRDefault="00133C08" w:rsidP="00D17B44">
      <w:pPr>
        <w:spacing w:after="0" w:line="240" w:lineRule="auto"/>
        <w:jc w:val="both"/>
        <w:rPr>
          <w:rFonts w:asciiTheme="majorHAnsi" w:hAnsiTheme="majorHAnsi" w:cstheme="majorHAnsi"/>
          <w:sz w:val="32"/>
          <w:szCs w:val="32"/>
        </w:rPr>
      </w:pPr>
    </w:p>
    <w:p w14:paraId="4A79760D" w14:textId="05FF3305" w:rsidR="00133C08" w:rsidRPr="00F010C4" w:rsidRDefault="00133C08"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t>L’œuvre que nous accomplissons au quotidien est grande, belle et déterminante. L’éducation et la recherche sont certainement parmi les responsabilités les plus importantes dans nos sociétés.</w:t>
      </w:r>
      <w:r w:rsidRPr="00F010C4">
        <w:rPr>
          <w:rFonts w:asciiTheme="majorHAnsi" w:hAnsiTheme="majorHAnsi" w:cstheme="majorHAnsi"/>
          <w:sz w:val="32"/>
          <w:szCs w:val="32"/>
        </w:rPr>
        <w:t xml:space="preserve"> L’une portant l’autre et vice versa. Les communautés qui valorisent l’éducation et la recherche, qui en font leur priorité, se développent mieux, sont plus égalitaires, participent aux avancées pour améliorer la santé, rehaussent la qualité de vie des personnes qui les composent. </w:t>
      </w:r>
      <w:r w:rsidRPr="002C3806">
        <w:rPr>
          <w:rFonts w:asciiTheme="majorHAnsi" w:hAnsiTheme="majorHAnsi" w:cstheme="majorHAnsi"/>
          <w:b/>
          <w:bCs/>
          <w:sz w:val="32"/>
          <w:szCs w:val="32"/>
        </w:rPr>
        <w:t xml:space="preserve">Vous me direz qu’il y a beaucoup à faire, qu’il y a encore des inégalités, que la planète souffre, nous en avons été témoins plus que jamais cet été, et que de jeunes enfants </w:t>
      </w:r>
      <w:r w:rsidR="00CA1909">
        <w:rPr>
          <w:rFonts w:asciiTheme="majorHAnsi" w:hAnsiTheme="majorHAnsi" w:cstheme="majorHAnsi"/>
          <w:b/>
          <w:bCs/>
          <w:sz w:val="32"/>
          <w:szCs w:val="32"/>
        </w:rPr>
        <w:t>meurent</w:t>
      </w:r>
      <w:r w:rsidRPr="002C3806">
        <w:rPr>
          <w:rFonts w:asciiTheme="majorHAnsi" w:hAnsiTheme="majorHAnsi" w:cstheme="majorHAnsi"/>
          <w:b/>
          <w:bCs/>
          <w:sz w:val="32"/>
          <w:szCs w:val="32"/>
        </w:rPr>
        <w:t xml:space="preserve"> encore</w:t>
      </w:r>
      <w:r w:rsidR="00CA1909">
        <w:rPr>
          <w:rFonts w:asciiTheme="majorHAnsi" w:hAnsiTheme="majorHAnsi" w:cstheme="majorHAnsi"/>
          <w:b/>
          <w:bCs/>
          <w:sz w:val="32"/>
          <w:szCs w:val="32"/>
        </w:rPr>
        <w:t xml:space="preserve"> trop</w:t>
      </w:r>
      <w:r w:rsidRPr="002C3806">
        <w:rPr>
          <w:rFonts w:asciiTheme="majorHAnsi" w:hAnsiTheme="majorHAnsi" w:cstheme="majorHAnsi"/>
          <w:b/>
          <w:bCs/>
          <w:sz w:val="32"/>
          <w:szCs w:val="32"/>
        </w:rPr>
        <w:t>, et vous avez raison</w:t>
      </w:r>
      <w:r w:rsidRPr="00F010C4">
        <w:rPr>
          <w:rFonts w:asciiTheme="majorHAnsi" w:hAnsiTheme="majorHAnsi" w:cstheme="majorHAnsi"/>
          <w:sz w:val="32"/>
          <w:szCs w:val="32"/>
        </w:rPr>
        <w:t xml:space="preserve">. </w:t>
      </w:r>
      <w:r w:rsidRPr="002C3806">
        <w:rPr>
          <w:rFonts w:asciiTheme="majorHAnsi" w:hAnsiTheme="majorHAnsi" w:cstheme="majorHAnsi"/>
          <w:sz w:val="32"/>
          <w:szCs w:val="32"/>
          <w:u w:val="single"/>
        </w:rPr>
        <w:t>Mais nous, dans les écoles, les cégeps, les universités, sommes aux premières loges pour faire changer les choses.</w:t>
      </w:r>
      <w:r w:rsidRPr="00F010C4">
        <w:rPr>
          <w:rFonts w:asciiTheme="majorHAnsi" w:hAnsiTheme="majorHAnsi" w:cstheme="majorHAnsi"/>
          <w:sz w:val="32"/>
          <w:szCs w:val="32"/>
        </w:rPr>
        <w:t xml:space="preserve"> Nous formons les personnes qui feront une différence. Et comme j’aime le dire, nous aidons à réaliser des rêves. Nous éduquons, partageons nos compétences, donnons l’occasion aux jeunes de mieux se conna</w:t>
      </w:r>
      <w:r w:rsidR="00AB6BFC">
        <w:rPr>
          <w:rFonts w:asciiTheme="majorHAnsi" w:hAnsiTheme="majorHAnsi" w:cstheme="majorHAnsi"/>
          <w:sz w:val="32"/>
          <w:szCs w:val="32"/>
        </w:rPr>
        <w:t>î</w:t>
      </w:r>
      <w:r w:rsidRPr="00F010C4">
        <w:rPr>
          <w:rFonts w:asciiTheme="majorHAnsi" w:hAnsiTheme="majorHAnsi" w:cstheme="majorHAnsi"/>
          <w:sz w:val="32"/>
          <w:szCs w:val="32"/>
        </w:rPr>
        <w:t xml:space="preserve">tre et de déployer leur plein potentiel en classe et en dehors de celle-ci. Nous changeons parfois des trajectoires. Nos étudiantes et nos étudiants sont </w:t>
      </w:r>
      <w:r w:rsidR="002C3806">
        <w:rPr>
          <w:rFonts w:asciiTheme="majorHAnsi" w:hAnsiTheme="majorHAnsi" w:cstheme="majorHAnsi"/>
          <w:sz w:val="32"/>
          <w:szCs w:val="32"/>
        </w:rPr>
        <w:t>les</w:t>
      </w:r>
      <w:r w:rsidRPr="00F010C4">
        <w:rPr>
          <w:rFonts w:asciiTheme="majorHAnsi" w:hAnsiTheme="majorHAnsi" w:cstheme="majorHAnsi"/>
          <w:sz w:val="32"/>
          <w:szCs w:val="32"/>
        </w:rPr>
        <w:t xml:space="preserve"> personnes</w:t>
      </w:r>
      <w:r w:rsidR="002C3806">
        <w:rPr>
          <w:rFonts w:asciiTheme="majorHAnsi" w:hAnsiTheme="majorHAnsi" w:cstheme="majorHAnsi"/>
          <w:sz w:val="32"/>
          <w:szCs w:val="32"/>
        </w:rPr>
        <w:t xml:space="preserve"> les plus</w:t>
      </w:r>
      <w:r w:rsidRPr="00F010C4">
        <w:rPr>
          <w:rFonts w:asciiTheme="majorHAnsi" w:hAnsiTheme="majorHAnsi" w:cstheme="majorHAnsi"/>
          <w:sz w:val="32"/>
          <w:szCs w:val="32"/>
        </w:rPr>
        <w:t xml:space="preserve"> importantes. C’est par eux et par elles que s’op</w:t>
      </w:r>
      <w:r w:rsidR="00CA54D1">
        <w:rPr>
          <w:rFonts w:asciiTheme="majorHAnsi" w:hAnsiTheme="majorHAnsi" w:cstheme="majorHAnsi"/>
          <w:sz w:val="32"/>
          <w:szCs w:val="32"/>
        </w:rPr>
        <w:t>é</w:t>
      </w:r>
      <w:r w:rsidRPr="00F010C4">
        <w:rPr>
          <w:rFonts w:asciiTheme="majorHAnsi" w:hAnsiTheme="majorHAnsi" w:cstheme="majorHAnsi"/>
          <w:sz w:val="32"/>
          <w:szCs w:val="32"/>
        </w:rPr>
        <w:t xml:space="preserve">rera le changement. </w:t>
      </w:r>
    </w:p>
    <w:p w14:paraId="30B2A817" w14:textId="77777777" w:rsidR="00133C08" w:rsidRPr="00F010C4" w:rsidRDefault="00133C08" w:rsidP="00D17B44">
      <w:pPr>
        <w:spacing w:after="0" w:line="240" w:lineRule="auto"/>
        <w:jc w:val="both"/>
        <w:rPr>
          <w:rFonts w:asciiTheme="majorHAnsi" w:hAnsiTheme="majorHAnsi" w:cstheme="majorHAnsi"/>
          <w:sz w:val="32"/>
          <w:szCs w:val="32"/>
        </w:rPr>
      </w:pPr>
    </w:p>
    <w:p w14:paraId="1B417A5A" w14:textId="436D5490" w:rsidR="00511FDF" w:rsidRDefault="00133C08"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t>Parmi les choses qui changent ou qui évoluent, il y a notre rapport à la singularité, notre respect pour les différences et j’ajoute aussi nos évidences qui n’en sont plus, ou qui le sont moins.</w:t>
      </w:r>
      <w:r w:rsidRPr="00F010C4">
        <w:rPr>
          <w:rFonts w:asciiTheme="majorHAnsi" w:hAnsiTheme="majorHAnsi" w:cstheme="majorHAnsi"/>
          <w:sz w:val="32"/>
          <w:szCs w:val="32"/>
        </w:rPr>
        <w:t xml:space="preserve"> </w:t>
      </w:r>
    </w:p>
    <w:p w14:paraId="1BF20F7C" w14:textId="77777777" w:rsidR="00511FDF" w:rsidRDefault="00511FDF" w:rsidP="00D17B44">
      <w:pPr>
        <w:spacing w:after="0" w:line="240" w:lineRule="auto"/>
        <w:jc w:val="both"/>
        <w:rPr>
          <w:rFonts w:asciiTheme="majorHAnsi" w:hAnsiTheme="majorHAnsi" w:cstheme="majorHAnsi"/>
          <w:sz w:val="32"/>
          <w:szCs w:val="32"/>
        </w:rPr>
      </w:pPr>
    </w:p>
    <w:p w14:paraId="31CE11F1" w14:textId="27ABE983" w:rsidR="00C75EAA" w:rsidRDefault="00133C08"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sz w:val="32"/>
          <w:szCs w:val="32"/>
        </w:rPr>
        <w:t xml:space="preserve">Nous ne sommes pas </w:t>
      </w:r>
      <w:proofErr w:type="spellStart"/>
      <w:proofErr w:type="gramStart"/>
      <w:r w:rsidRPr="00F010C4">
        <w:rPr>
          <w:rFonts w:asciiTheme="majorHAnsi" w:hAnsiTheme="majorHAnsi" w:cstheme="majorHAnsi"/>
          <w:sz w:val="32"/>
          <w:szCs w:val="32"/>
        </w:rPr>
        <w:t>étonné</w:t>
      </w:r>
      <w:proofErr w:type="gramEnd"/>
      <w:r w:rsidR="00CA54D1">
        <w:rPr>
          <w:rFonts w:asciiTheme="majorHAnsi" w:hAnsiTheme="majorHAnsi" w:cstheme="majorHAnsi"/>
          <w:sz w:val="32"/>
          <w:szCs w:val="32"/>
        </w:rPr>
        <w:t>·e·</w:t>
      </w:r>
      <w:r w:rsidRPr="00F010C4">
        <w:rPr>
          <w:rFonts w:asciiTheme="majorHAnsi" w:hAnsiTheme="majorHAnsi" w:cstheme="majorHAnsi"/>
          <w:sz w:val="32"/>
          <w:szCs w:val="32"/>
        </w:rPr>
        <w:t>s</w:t>
      </w:r>
      <w:proofErr w:type="spellEnd"/>
      <w:r w:rsidRPr="00F010C4">
        <w:rPr>
          <w:rFonts w:asciiTheme="majorHAnsi" w:hAnsiTheme="majorHAnsi" w:cstheme="majorHAnsi"/>
          <w:sz w:val="32"/>
          <w:szCs w:val="32"/>
        </w:rPr>
        <w:t xml:space="preserve"> quand nous apprenons que certains pays totalitaires briment encore des libertés, </w:t>
      </w:r>
      <w:r w:rsidR="0063548D">
        <w:rPr>
          <w:rFonts w:asciiTheme="majorHAnsi" w:hAnsiTheme="majorHAnsi" w:cstheme="majorHAnsi"/>
          <w:sz w:val="32"/>
          <w:szCs w:val="32"/>
        </w:rPr>
        <w:t xml:space="preserve">qui sont </w:t>
      </w:r>
      <w:r w:rsidRPr="00F010C4">
        <w:rPr>
          <w:rFonts w:asciiTheme="majorHAnsi" w:hAnsiTheme="majorHAnsi" w:cstheme="majorHAnsi"/>
          <w:sz w:val="32"/>
          <w:szCs w:val="32"/>
        </w:rPr>
        <w:t xml:space="preserve">pour nous acquises, mais nous sommes </w:t>
      </w:r>
      <w:r w:rsidR="0063548D">
        <w:rPr>
          <w:rFonts w:asciiTheme="majorHAnsi" w:hAnsiTheme="majorHAnsi" w:cstheme="majorHAnsi"/>
          <w:sz w:val="32"/>
          <w:szCs w:val="32"/>
        </w:rPr>
        <w:t xml:space="preserve">chaque fois </w:t>
      </w:r>
      <w:proofErr w:type="spellStart"/>
      <w:r w:rsidRPr="00F010C4">
        <w:rPr>
          <w:rFonts w:asciiTheme="majorHAnsi" w:hAnsiTheme="majorHAnsi" w:cstheme="majorHAnsi"/>
          <w:sz w:val="32"/>
          <w:szCs w:val="32"/>
          <w:u w:val="single"/>
        </w:rPr>
        <w:t>choqué</w:t>
      </w:r>
      <w:r w:rsidR="00CA54D1">
        <w:rPr>
          <w:rFonts w:asciiTheme="majorHAnsi" w:hAnsiTheme="majorHAnsi" w:cstheme="majorHAnsi"/>
          <w:sz w:val="32"/>
          <w:szCs w:val="32"/>
          <w:u w:val="single"/>
        </w:rPr>
        <w:t>·e·</w:t>
      </w:r>
      <w:r w:rsidRPr="00F010C4">
        <w:rPr>
          <w:rFonts w:asciiTheme="majorHAnsi" w:hAnsiTheme="majorHAnsi" w:cstheme="majorHAnsi"/>
          <w:sz w:val="32"/>
          <w:szCs w:val="32"/>
          <w:u w:val="single"/>
        </w:rPr>
        <w:t>s</w:t>
      </w:r>
      <w:proofErr w:type="spellEnd"/>
      <w:r w:rsidRPr="00F010C4">
        <w:rPr>
          <w:rFonts w:asciiTheme="majorHAnsi" w:hAnsiTheme="majorHAnsi" w:cstheme="majorHAnsi"/>
          <w:sz w:val="32"/>
          <w:szCs w:val="32"/>
        </w:rPr>
        <w:t xml:space="preserve"> de l’entendre, encore en 2023. </w:t>
      </w:r>
    </w:p>
    <w:p w14:paraId="2AD419ED" w14:textId="77777777" w:rsidR="00C75EAA" w:rsidRDefault="00C75EAA" w:rsidP="00D17B44">
      <w:pPr>
        <w:spacing w:after="0" w:line="240" w:lineRule="auto"/>
        <w:jc w:val="both"/>
        <w:rPr>
          <w:rFonts w:asciiTheme="majorHAnsi" w:hAnsiTheme="majorHAnsi" w:cstheme="majorHAnsi"/>
          <w:sz w:val="32"/>
          <w:szCs w:val="32"/>
        </w:rPr>
      </w:pPr>
    </w:p>
    <w:p w14:paraId="50E74C40" w14:textId="1D1A4BE7" w:rsidR="00133C08" w:rsidRPr="00F010C4" w:rsidRDefault="00133C08" w:rsidP="00D17B44">
      <w:pPr>
        <w:spacing w:after="0" w:line="240" w:lineRule="auto"/>
        <w:jc w:val="both"/>
        <w:rPr>
          <w:rFonts w:asciiTheme="majorHAnsi" w:hAnsiTheme="majorHAnsi" w:cstheme="majorHAnsi"/>
          <w:sz w:val="32"/>
          <w:szCs w:val="32"/>
        </w:rPr>
      </w:pPr>
      <w:r w:rsidRPr="00C75EAA">
        <w:rPr>
          <w:rFonts w:asciiTheme="majorHAnsi" w:hAnsiTheme="majorHAnsi" w:cstheme="majorHAnsi"/>
          <w:b/>
          <w:bCs/>
          <w:sz w:val="32"/>
          <w:szCs w:val="32"/>
        </w:rPr>
        <w:t xml:space="preserve">Par ailleurs, nos certitudes sont autrement ébranlées quand quelques états voisins du nôtre, ou ayant jusqu’ici une certaine parité avec nos valeurs fondamentales, abrogent des lois, adoptent des règles ou changent leur attitude devant quelques-uns de nos acquis comme le droit à l’avortement, l’inclusion des personnes marginalisées, le mariage entre </w:t>
      </w:r>
      <w:proofErr w:type="spellStart"/>
      <w:r w:rsidRPr="00C75EAA">
        <w:rPr>
          <w:rFonts w:asciiTheme="majorHAnsi" w:hAnsiTheme="majorHAnsi" w:cstheme="majorHAnsi"/>
          <w:b/>
          <w:bCs/>
          <w:sz w:val="32"/>
          <w:szCs w:val="32"/>
        </w:rPr>
        <w:lastRenderedPageBreak/>
        <w:t>conjoint</w:t>
      </w:r>
      <w:r w:rsidR="00CA54D1">
        <w:rPr>
          <w:rFonts w:asciiTheme="majorHAnsi" w:hAnsiTheme="majorHAnsi" w:cstheme="majorHAnsi"/>
          <w:b/>
          <w:bCs/>
          <w:sz w:val="32"/>
          <w:szCs w:val="32"/>
        </w:rPr>
        <w:t>·e·</w:t>
      </w:r>
      <w:r w:rsidRPr="00C75EAA">
        <w:rPr>
          <w:rFonts w:asciiTheme="majorHAnsi" w:hAnsiTheme="majorHAnsi" w:cstheme="majorHAnsi"/>
          <w:b/>
          <w:bCs/>
          <w:sz w:val="32"/>
          <w:szCs w:val="32"/>
        </w:rPr>
        <w:t>s</w:t>
      </w:r>
      <w:proofErr w:type="spellEnd"/>
      <w:r w:rsidRPr="00C75EAA">
        <w:rPr>
          <w:rFonts w:asciiTheme="majorHAnsi" w:hAnsiTheme="majorHAnsi" w:cstheme="majorHAnsi"/>
          <w:b/>
          <w:bCs/>
          <w:sz w:val="32"/>
          <w:szCs w:val="32"/>
        </w:rPr>
        <w:t xml:space="preserve"> de même sexe ou l’homoparentalité, ce que j’appelle nos évidences qui nous permettent de vivre dans un monde libre, plus égalitaire et plus juste.</w:t>
      </w:r>
      <w:r w:rsidRPr="00F010C4">
        <w:rPr>
          <w:rFonts w:asciiTheme="majorHAnsi" w:hAnsiTheme="majorHAnsi" w:cstheme="majorHAnsi"/>
          <w:sz w:val="32"/>
          <w:szCs w:val="32"/>
        </w:rPr>
        <w:t xml:space="preserve"> Mais quand ce que nous pensions possible à tout jamais est soudainement remis en question, ou annulé par des états que nous croyions jusqu’ici aussi ouverts et libres que nous le sommes, nos certitudes s’amenuisent. </w:t>
      </w:r>
    </w:p>
    <w:p w14:paraId="5465218B" w14:textId="77777777" w:rsidR="00133C08" w:rsidRPr="00F010C4" w:rsidRDefault="00133C08" w:rsidP="00D17B44">
      <w:pPr>
        <w:spacing w:after="0" w:line="240" w:lineRule="auto"/>
        <w:jc w:val="both"/>
        <w:rPr>
          <w:rFonts w:asciiTheme="majorHAnsi" w:hAnsiTheme="majorHAnsi" w:cstheme="majorHAnsi"/>
          <w:sz w:val="32"/>
          <w:szCs w:val="32"/>
        </w:rPr>
      </w:pPr>
    </w:p>
    <w:p w14:paraId="0C408706" w14:textId="76C416DF" w:rsidR="004A0657" w:rsidRPr="00F010C4" w:rsidRDefault="00133C08" w:rsidP="00D17B44">
      <w:pPr>
        <w:spacing w:after="0" w:line="240" w:lineRule="auto"/>
        <w:jc w:val="both"/>
        <w:rPr>
          <w:rFonts w:asciiTheme="majorHAnsi" w:hAnsiTheme="majorHAnsi" w:cstheme="majorHAnsi"/>
          <w:sz w:val="32"/>
          <w:szCs w:val="32"/>
        </w:rPr>
      </w:pPr>
      <w:r w:rsidRPr="00F010C4">
        <w:rPr>
          <w:rFonts w:asciiTheme="majorHAnsi" w:hAnsiTheme="majorHAnsi" w:cstheme="majorHAnsi"/>
          <w:b/>
          <w:bCs/>
          <w:sz w:val="32"/>
          <w:szCs w:val="32"/>
        </w:rPr>
        <w:t xml:space="preserve">Et c’est là que notre mission prend son sens, notamment. Je </w:t>
      </w:r>
      <w:r w:rsidR="00C75EAA">
        <w:rPr>
          <w:rFonts w:asciiTheme="majorHAnsi" w:hAnsiTheme="majorHAnsi" w:cstheme="majorHAnsi"/>
          <w:b/>
          <w:bCs/>
          <w:sz w:val="32"/>
          <w:szCs w:val="32"/>
        </w:rPr>
        <w:t>suis convaincue</w:t>
      </w:r>
      <w:r w:rsidRPr="00F010C4">
        <w:rPr>
          <w:rFonts w:asciiTheme="majorHAnsi" w:hAnsiTheme="majorHAnsi" w:cstheme="majorHAnsi"/>
          <w:b/>
          <w:bCs/>
          <w:sz w:val="32"/>
          <w:szCs w:val="32"/>
        </w:rPr>
        <w:t>, tout comme vous j’en suis certaine, que l’éducation est la clé pour que nos droits ne soient pas altérés, pour que nous continuions à identifier les inégalités et à les résoudre, pour que chaque nouvelle personne qui s’engage dans un rêve d’études au Collège puisse jouer avec les idées, les confronter, en faire le tour, être ouverte et en débattre.</w:t>
      </w:r>
      <w:r w:rsidRPr="00F010C4">
        <w:rPr>
          <w:rFonts w:asciiTheme="majorHAnsi" w:hAnsiTheme="majorHAnsi" w:cstheme="majorHAnsi"/>
          <w:sz w:val="32"/>
          <w:szCs w:val="32"/>
        </w:rPr>
        <w:t xml:space="preserve"> Pour que la science étouffe la peur, pour que la connaissance soit le moteur des idées, et qu’elle nous permette de grandir. </w:t>
      </w:r>
      <w:r w:rsidRPr="00F010C4">
        <w:rPr>
          <w:rFonts w:asciiTheme="majorHAnsi" w:hAnsiTheme="majorHAnsi" w:cstheme="majorHAnsi"/>
          <w:b/>
          <w:bCs/>
          <w:sz w:val="32"/>
          <w:szCs w:val="32"/>
        </w:rPr>
        <w:t>Et dans une école, la nôtre, c’est le meilleur endroit pour le faire!</w:t>
      </w:r>
      <w:r w:rsidRPr="00F010C4">
        <w:rPr>
          <w:rFonts w:asciiTheme="majorHAnsi" w:hAnsiTheme="majorHAnsi" w:cstheme="majorHAnsi"/>
          <w:sz w:val="32"/>
          <w:szCs w:val="32"/>
        </w:rPr>
        <w:t xml:space="preserve"> Voilà pourquoi, entre autres, je me sens privilégiée de vous retrouver à chaque rentrée.</w:t>
      </w:r>
      <w:r w:rsidR="001369B1" w:rsidRPr="00F010C4">
        <w:rPr>
          <w:rFonts w:asciiTheme="majorHAnsi" w:hAnsiTheme="majorHAnsi" w:cstheme="majorHAnsi"/>
          <w:sz w:val="32"/>
          <w:szCs w:val="32"/>
        </w:rPr>
        <w:t xml:space="preserve"> </w:t>
      </w:r>
    </w:p>
    <w:p w14:paraId="72017198" w14:textId="77777777" w:rsidR="004A0657" w:rsidRPr="00F010C4" w:rsidRDefault="004A0657" w:rsidP="00D17B44">
      <w:pPr>
        <w:spacing w:after="0" w:line="240" w:lineRule="auto"/>
        <w:jc w:val="both"/>
        <w:rPr>
          <w:rFonts w:asciiTheme="majorHAnsi" w:hAnsiTheme="majorHAnsi" w:cstheme="majorHAnsi"/>
          <w:sz w:val="32"/>
          <w:szCs w:val="32"/>
        </w:rPr>
      </w:pPr>
    </w:p>
    <w:p w14:paraId="156EFA24" w14:textId="6E391AF4" w:rsidR="0015215E" w:rsidRPr="00D92284" w:rsidRDefault="0015215E"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Et ce ne sont pas les négo</w:t>
      </w:r>
      <w:r w:rsidR="007900FA" w:rsidRPr="00F010C4">
        <w:rPr>
          <w:rFonts w:asciiTheme="majorHAnsi" w:hAnsiTheme="majorHAnsi" w:cstheme="majorHAnsi"/>
          <w:b/>
          <w:bCs/>
          <w:sz w:val="32"/>
          <w:szCs w:val="32"/>
        </w:rPr>
        <w:t>s</w:t>
      </w:r>
      <w:r w:rsidRPr="00F010C4">
        <w:rPr>
          <w:rFonts w:asciiTheme="majorHAnsi" w:hAnsiTheme="majorHAnsi" w:cstheme="majorHAnsi"/>
          <w:b/>
          <w:bCs/>
          <w:sz w:val="32"/>
          <w:szCs w:val="32"/>
        </w:rPr>
        <w:t xml:space="preserve"> qui alt</w:t>
      </w:r>
      <w:r w:rsidR="00CA54D1">
        <w:rPr>
          <w:rFonts w:asciiTheme="majorHAnsi" w:hAnsiTheme="majorHAnsi" w:cstheme="majorHAnsi"/>
          <w:b/>
          <w:bCs/>
          <w:sz w:val="32"/>
          <w:szCs w:val="32"/>
        </w:rPr>
        <w:t>é</w:t>
      </w:r>
      <w:r w:rsidRPr="00F010C4">
        <w:rPr>
          <w:rFonts w:asciiTheme="majorHAnsi" w:hAnsiTheme="majorHAnsi" w:cstheme="majorHAnsi"/>
          <w:b/>
          <w:bCs/>
          <w:sz w:val="32"/>
          <w:szCs w:val="32"/>
        </w:rPr>
        <w:t xml:space="preserve">reront </w:t>
      </w:r>
      <w:r w:rsidR="00AC2B61" w:rsidRPr="00F010C4">
        <w:rPr>
          <w:rFonts w:asciiTheme="majorHAnsi" w:hAnsiTheme="majorHAnsi" w:cstheme="majorHAnsi"/>
          <w:b/>
          <w:bCs/>
          <w:sz w:val="32"/>
          <w:szCs w:val="32"/>
        </w:rPr>
        <w:t>mon</w:t>
      </w:r>
      <w:r w:rsidR="001369B1" w:rsidRPr="00F010C4">
        <w:rPr>
          <w:rFonts w:asciiTheme="majorHAnsi" w:hAnsiTheme="majorHAnsi" w:cstheme="majorHAnsi"/>
          <w:b/>
          <w:bCs/>
          <w:sz w:val="32"/>
          <w:szCs w:val="32"/>
        </w:rPr>
        <w:t xml:space="preserve"> sentiment</w:t>
      </w:r>
      <w:r w:rsidR="00AD76D6">
        <w:rPr>
          <w:rFonts w:asciiTheme="majorHAnsi" w:hAnsiTheme="majorHAnsi" w:cstheme="majorHAnsi"/>
          <w:b/>
          <w:bCs/>
          <w:sz w:val="32"/>
          <w:szCs w:val="32"/>
        </w:rPr>
        <w:t>!</w:t>
      </w:r>
      <w:r w:rsidRPr="00F010C4">
        <w:rPr>
          <w:rFonts w:asciiTheme="majorHAnsi" w:hAnsiTheme="majorHAnsi" w:cstheme="majorHAnsi"/>
          <w:sz w:val="32"/>
          <w:szCs w:val="32"/>
        </w:rPr>
        <w:t xml:space="preserve"> Sur </w:t>
      </w:r>
      <w:r w:rsidR="00AC2B61" w:rsidRPr="00F010C4">
        <w:rPr>
          <w:rFonts w:asciiTheme="majorHAnsi" w:hAnsiTheme="majorHAnsi" w:cstheme="majorHAnsi"/>
          <w:sz w:val="32"/>
          <w:szCs w:val="32"/>
        </w:rPr>
        <w:t>le</w:t>
      </w:r>
      <w:r w:rsidRPr="00F010C4">
        <w:rPr>
          <w:rFonts w:asciiTheme="majorHAnsi" w:hAnsiTheme="majorHAnsi" w:cstheme="majorHAnsi"/>
          <w:sz w:val="32"/>
          <w:szCs w:val="32"/>
        </w:rPr>
        <w:t xml:space="preserve"> terrain</w:t>
      </w:r>
      <w:r w:rsidR="00AC2B61" w:rsidRPr="00F010C4">
        <w:rPr>
          <w:rFonts w:asciiTheme="majorHAnsi" w:hAnsiTheme="majorHAnsi" w:cstheme="majorHAnsi"/>
          <w:sz w:val="32"/>
          <w:szCs w:val="32"/>
        </w:rPr>
        <w:t xml:space="preserve"> des négociations</w:t>
      </w:r>
      <w:r w:rsidR="007900FA" w:rsidRPr="00F010C4">
        <w:rPr>
          <w:rFonts w:asciiTheme="majorHAnsi" w:hAnsiTheme="majorHAnsi" w:cstheme="majorHAnsi"/>
          <w:sz w:val="32"/>
          <w:szCs w:val="32"/>
        </w:rPr>
        <w:t xml:space="preserve"> des conventions collectives</w:t>
      </w:r>
      <w:r w:rsidRPr="00F010C4">
        <w:rPr>
          <w:rFonts w:asciiTheme="majorHAnsi" w:hAnsiTheme="majorHAnsi" w:cstheme="majorHAnsi"/>
          <w:sz w:val="32"/>
          <w:szCs w:val="32"/>
        </w:rPr>
        <w:t xml:space="preserve">, </w:t>
      </w:r>
      <w:r w:rsidR="001369B1" w:rsidRPr="00F010C4">
        <w:rPr>
          <w:rFonts w:asciiTheme="majorHAnsi" w:hAnsiTheme="majorHAnsi" w:cstheme="majorHAnsi"/>
          <w:sz w:val="32"/>
          <w:szCs w:val="32"/>
        </w:rPr>
        <w:t xml:space="preserve">bien que </w:t>
      </w:r>
      <w:r w:rsidRPr="00F010C4">
        <w:rPr>
          <w:rFonts w:asciiTheme="majorHAnsi" w:hAnsiTheme="majorHAnsi" w:cstheme="majorHAnsi"/>
          <w:sz w:val="32"/>
          <w:szCs w:val="32"/>
        </w:rPr>
        <w:t xml:space="preserve">nous </w:t>
      </w:r>
      <w:r w:rsidR="001369B1" w:rsidRPr="00F010C4">
        <w:rPr>
          <w:rFonts w:asciiTheme="majorHAnsi" w:hAnsiTheme="majorHAnsi" w:cstheme="majorHAnsi"/>
          <w:sz w:val="32"/>
          <w:szCs w:val="32"/>
        </w:rPr>
        <w:t>puissions</w:t>
      </w:r>
      <w:r w:rsidRPr="00F010C4">
        <w:rPr>
          <w:rFonts w:asciiTheme="majorHAnsi" w:hAnsiTheme="majorHAnsi" w:cstheme="majorHAnsi"/>
          <w:sz w:val="32"/>
          <w:szCs w:val="32"/>
        </w:rPr>
        <w:t xml:space="preserve"> vous appara</w:t>
      </w:r>
      <w:r w:rsidR="00CA54D1">
        <w:rPr>
          <w:rFonts w:asciiTheme="majorHAnsi" w:hAnsiTheme="majorHAnsi" w:cstheme="majorHAnsi"/>
          <w:sz w:val="32"/>
          <w:szCs w:val="32"/>
        </w:rPr>
        <w:t>î</w:t>
      </w:r>
      <w:r w:rsidRPr="00F010C4">
        <w:rPr>
          <w:rFonts w:asciiTheme="majorHAnsi" w:hAnsiTheme="majorHAnsi" w:cstheme="majorHAnsi"/>
          <w:sz w:val="32"/>
          <w:szCs w:val="32"/>
        </w:rPr>
        <w:t xml:space="preserve">tre comme des opposants, il est important pour moi de vous dire que </w:t>
      </w:r>
      <w:r w:rsidR="00FC5517" w:rsidRPr="00F010C4">
        <w:rPr>
          <w:rFonts w:asciiTheme="majorHAnsi" w:hAnsiTheme="majorHAnsi" w:cstheme="majorHAnsi"/>
          <w:sz w:val="32"/>
          <w:szCs w:val="32"/>
        </w:rPr>
        <w:t>même</w:t>
      </w:r>
      <w:r w:rsidR="00462331" w:rsidRPr="00F010C4">
        <w:rPr>
          <w:rFonts w:asciiTheme="majorHAnsi" w:hAnsiTheme="majorHAnsi" w:cstheme="majorHAnsi"/>
          <w:sz w:val="32"/>
          <w:szCs w:val="32"/>
        </w:rPr>
        <w:t xml:space="preserve"> </w:t>
      </w:r>
      <w:r w:rsidR="00FC5517" w:rsidRPr="00F010C4">
        <w:rPr>
          <w:rFonts w:asciiTheme="majorHAnsi" w:hAnsiTheme="majorHAnsi" w:cstheme="majorHAnsi"/>
          <w:sz w:val="32"/>
          <w:szCs w:val="32"/>
        </w:rPr>
        <w:t>si</w:t>
      </w:r>
      <w:r w:rsidR="00462331" w:rsidRPr="00F010C4">
        <w:rPr>
          <w:rFonts w:asciiTheme="majorHAnsi" w:hAnsiTheme="majorHAnsi" w:cstheme="majorHAnsi"/>
          <w:sz w:val="32"/>
          <w:szCs w:val="32"/>
        </w:rPr>
        <w:t xml:space="preserve"> </w:t>
      </w:r>
      <w:r w:rsidR="00AF56BB" w:rsidRPr="00F010C4">
        <w:rPr>
          <w:rFonts w:asciiTheme="majorHAnsi" w:hAnsiTheme="majorHAnsi" w:cstheme="majorHAnsi"/>
          <w:sz w:val="32"/>
          <w:szCs w:val="32"/>
        </w:rPr>
        <w:t xml:space="preserve">nos représentants </w:t>
      </w:r>
      <w:r w:rsidR="003A734E" w:rsidRPr="00F010C4">
        <w:rPr>
          <w:rFonts w:asciiTheme="majorHAnsi" w:hAnsiTheme="majorHAnsi" w:cstheme="majorHAnsi"/>
          <w:sz w:val="32"/>
          <w:szCs w:val="32"/>
        </w:rPr>
        <w:t xml:space="preserve">respectifs </w:t>
      </w:r>
      <w:r w:rsidR="00AF56BB" w:rsidRPr="00F010C4">
        <w:rPr>
          <w:rFonts w:asciiTheme="majorHAnsi" w:hAnsiTheme="majorHAnsi" w:cstheme="majorHAnsi"/>
          <w:sz w:val="32"/>
          <w:szCs w:val="32"/>
        </w:rPr>
        <w:t>sont</w:t>
      </w:r>
      <w:r w:rsidR="00462331" w:rsidRPr="00F010C4">
        <w:rPr>
          <w:rFonts w:asciiTheme="majorHAnsi" w:hAnsiTheme="majorHAnsi" w:cstheme="majorHAnsi"/>
          <w:sz w:val="32"/>
          <w:szCs w:val="32"/>
        </w:rPr>
        <w:t xml:space="preserve"> assis face à face </w:t>
      </w:r>
      <w:r w:rsidR="00AF56BB" w:rsidRPr="00F010C4">
        <w:rPr>
          <w:rFonts w:asciiTheme="majorHAnsi" w:hAnsiTheme="majorHAnsi" w:cstheme="majorHAnsi"/>
          <w:sz w:val="32"/>
          <w:szCs w:val="32"/>
        </w:rPr>
        <w:t xml:space="preserve">aux tables, nous ne sommes pas des </w:t>
      </w:r>
      <w:r w:rsidR="00A74F6D" w:rsidRPr="00F010C4">
        <w:rPr>
          <w:rFonts w:asciiTheme="majorHAnsi" w:hAnsiTheme="majorHAnsi" w:cstheme="majorHAnsi"/>
          <w:sz w:val="32"/>
          <w:szCs w:val="32"/>
        </w:rPr>
        <w:t>adversaires</w:t>
      </w:r>
      <w:r w:rsidR="007900FA" w:rsidRPr="00F010C4">
        <w:rPr>
          <w:rFonts w:asciiTheme="majorHAnsi" w:hAnsiTheme="majorHAnsi" w:cstheme="majorHAnsi"/>
          <w:sz w:val="32"/>
          <w:szCs w:val="32"/>
        </w:rPr>
        <w:t xml:space="preserve">. </w:t>
      </w:r>
      <w:r w:rsidR="007900FA" w:rsidRPr="00D92284">
        <w:rPr>
          <w:rFonts w:asciiTheme="majorHAnsi" w:hAnsiTheme="majorHAnsi" w:cstheme="majorHAnsi"/>
          <w:b/>
          <w:bCs/>
          <w:sz w:val="32"/>
          <w:szCs w:val="32"/>
        </w:rPr>
        <w:t xml:space="preserve">Et je sais que vous le savez aussi. </w:t>
      </w:r>
      <w:r w:rsidR="007900FA" w:rsidRPr="00F010C4">
        <w:rPr>
          <w:rFonts w:asciiTheme="majorHAnsi" w:hAnsiTheme="majorHAnsi" w:cstheme="majorHAnsi"/>
          <w:sz w:val="32"/>
          <w:szCs w:val="32"/>
        </w:rPr>
        <w:t>Nous jouons dans la même pièce de théâtre actuellement et q</w:t>
      </w:r>
      <w:r w:rsidR="004112C6" w:rsidRPr="00F010C4">
        <w:rPr>
          <w:rFonts w:asciiTheme="majorHAnsi" w:hAnsiTheme="majorHAnsi" w:cstheme="majorHAnsi"/>
          <w:sz w:val="32"/>
          <w:szCs w:val="32"/>
        </w:rPr>
        <w:t xml:space="preserve">uand tout sera terminé, nous continuerons de travailler ensemble à la </w:t>
      </w:r>
      <w:r w:rsidR="001369B1" w:rsidRPr="00F010C4">
        <w:rPr>
          <w:rFonts w:asciiTheme="majorHAnsi" w:hAnsiTheme="majorHAnsi" w:cstheme="majorHAnsi"/>
          <w:sz w:val="32"/>
          <w:szCs w:val="32"/>
        </w:rPr>
        <w:t>noble mission d’enseignement</w:t>
      </w:r>
      <w:r w:rsidR="007900FA" w:rsidRPr="00F010C4">
        <w:rPr>
          <w:rFonts w:asciiTheme="majorHAnsi" w:hAnsiTheme="majorHAnsi" w:cstheme="majorHAnsi"/>
          <w:sz w:val="32"/>
          <w:szCs w:val="32"/>
        </w:rPr>
        <w:t xml:space="preserve"> qui est la nôtre</w:t>
      </w:r>
      <w:r w:rsidR="001369B1" w:rsidRPr="00F010C4">
        <w:rPr>
          <w:rFonts w:asciiTheme="majorHAnsi" w:hAnsiTheme="majorHAnsi" w:cstheme="majorHAnsi"/>
          <w:sz w:val="32"/>
          <w:szCs w:val="32"/>
        </w:rPr>
        <w:t xml:space="preserve">. </w:t>
      </w:r>
      <w:r w:rsidR="003A734E" w:rsidRPr="00D92284">
        <w:rPr>
          <w:rFonts w:asciiTheme="majorHAnsi" w:hAnsiTheme="majorHAnsi" w:cstheme="majorHAnsi"/>
          <w:b/>
          <w:bCs/>
          <w:sz w:val="32"/>
          <w:szCs w:val="32"/>
        </w:rPr>
        <w:t xml:space="preserve">Je nous souhaite </w:t>
      </w:r>
      <w:r w:rsidR="00D92284" w:rsidRPr="00D92284">
        <w:rPr>
          <w:rFonts w:asciiTheme="majorHAnsi" w:hAnsiTheme="majorHAnsi" w:cstheme="majorHAnsi"/>
          <w:b/>
          <w:bCs/>
          <w:sz w:val="32"/>
          <w:szCs w:val="32"/>
        </w:rPr>
        <w:t xml:space="preserve">sincèrement </w:t>
      </w:r>
      <w:r w:rsidR="003A734E" w:rsidRPr="00D92284">
        <w:rPr>
          <w:rFonts w:asciiTheme="majorHAnsi" w:hAnsiTheme="majorHAnsi" w:cstheme="majorHAnsi"/>
          <w:b/>
          <w:bCs/>
          <w:sz w:val="32"/>
          <w:szCs w:val="32"/>
        </w:rPr>
        <w:t>une issu</w:t>
      </w:r>
      <w:r w:rsidR="0046479C" w:rsidRPr="00D92284">
        <w:rPr>
          <w:rFonts w:asciiTheme="majorHAnsi" w:hAnsiTheme="majorHAnsi" w:cstheme="majorHAnsi"/>
          <w:b/>
          <w:bCs/>
          <w:sz w:val="32"/>
          <w:szCs w:val="32"/>
        </w:rPr>
        <w:t>e</w:t>
      </w:r>
      <w:r w:rsidR="003A734E" w:rsidRPr="00D92284">
        <w:rPr>
          <w:rFonts w:asciiTheme="majorHAnsi" w:hAnsiTheme="majorHAnsi" w:cstheme="majorHAnsi"/>
          <w:b/>
          <w:bCs/>
          <w:sz w:val="32"/>
          <w:szCs w:val="32"/>
        </w:rPr>
        <w:t xml:space="preserve"> </w:t>
      </w:r>
      <w:r w:rsidR="004A0657" w:rsidRPr="00D92284">
        <w:rPr>
          <w:rFonts w:asciiTheme="majorHAnsi" w:hAnsiTheme="majorHAnsi" w:cstheme="majorHAnsi"/>
          <w:b/>
          <w:bCs/>
          <w:sz w:val="32"/>
          <w:szCs w:val="32"/>
        </w:rPr>
        <w:t>la plus satisfaisante possible.</w:t>
      </w:r>
    </w:p>
    <w:p w14:paraId="2D0753A0" w14:textId="77777777" w:rsidR="00D92284" w:rsidRDefault="00D92284" w:rsidP="00D17B44">
      <w:pPr>
        <w:spacing w:after="0" w:line="240" w:lineRule="auto"/>
        <w:jc w:val="both"/>
        <w:rPr>
          <w:rFonts w:asciiTheme="majorHAnsi" w:hAnsiTheme="majorHAnsi" w:cstheme="majorHAnsi"/>
          <w:sz w:val="32"/>
          <w:szCs w:val="32"/>
        </w:rPr>
      </w:pPr>
    </w:p>
    <w:p w14:paraId="28DC1977" w14:textId="44E674E8" w:rsidR="00D92284" w:rsidRDefault="00D92284" w:rsidP="00D17B44">
      <w:pPr>
        <w:spacing w:after="0" w:line="240" w:lineRule="auto"/>
        <w:jc w:val="both"/>
        <w:rPr>
          <w:rFonts w:asciiTheme="majorHAnsi" w:hAnsiTheme="majorHAnsi" w:cstheme="majorHAnsi"/>
          <w:sz w:val="32"/>
          <w:szCs w:val="32"/>
        </w:rPr>
      </w:pPr>
      <w:r>
        <w:rPr>
          <w:rFonts w:asciiTheme="majorHAnsi" w:hAnsiTheme="majorHAnsi" w:cstheme="majorHAnsi"/>
          <w:sz w:val="32"/>
          <w:szCs w:val="32"/>
        </w:rPr>
        <w:t>Maintenant, mes remerciements…</w:t>
      </w:r>
    </w:p>
    <w:p w14:paraId="538CA645" w14:textId="77777777" w:rsidR="00D92284" w:rsidRPr="00F010C4" w:rsidRDefault="00D92284" w:rsidP="00D17B44">
      <w:pPr>
        <w:spacing w:after="0" w:line="240" w:lineRule="auto"/>
        <w:jc w:val="both"/>
        <w:rPr>
          <w:rFonts w:asciiTheme="majorHAnsi" w:hAnsiTheme="majorHAnsi" w:cstheme="majorHAnsi"/>
          <w:sz w:val="32"/>
          <w:szCs w:val="32"/>
        </w:rPr>
      </w:pPr>
    </w:p>
    <w:p w14:paraId="4FF5617B" w14:textId="66422C02" w:rsidR="00E04CE9" w:rsidRDefault="006310A8"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Les </w:t>
      </w:r>
      <w:r w:rsidR="002A7AE4" w:rsidRPr="00F010C4">
        <w:rPr>
          <w:rFonts w:asciiTheme="majorHAnsi" w:hAnsiTheme="majorHAnsi" w:cstheme="majorHAnsi"/>
          <w:b/>
          <w:bCs/>
          <w:sz w:val="32"/>
          <w:szCs w:val="32"/>
        </w:rPr>
        <w:t xml:space="preserve">personnes </w:t>
      </w:r>
      <w:r w:rsidR="00954680" w:rsidRPr="00F010C4">
        <w:rPr>
          <w:rFonts w:asciiTheme="majorHAnsi" w:hAnsiTheme="majorHAnsi" w:cstheme="majorHAnsi"/>
          <w:b/>
          <w:bCs/>
          <w:sz w:val="32"/>
          <w:szCs w:val="32"/>
        </w:rPr>
        <w:t xml:space="preserve">qui composent notre communauté sont </w:t>
      </w:r>
      <w:r w:rsidR="002A7AE4" w:rsidRPr="00F010C4">
        <w:rPr>
          <w:rFonts w:asciiTheme="majorHAnsi" w:hAnsiTheme="majorHAnsi" w:cstheme="majorHAnsi"/>
          <w:b/>
          <w:bCs/>
          <w:sz w:val="32"/>
          <w:szCs w:val="32"/>
        </w:rPr>
        <w:t>pleinement engagées et rigoureuses</w:t>
      </w:r>
      <w:r w:rsidR="00954680" w:rsidRPr="00F010C4">
        <w:rPr>
          <w:rFonts w:asciiTheme="majorHAnsi" w:hAnsiTheme="majorHAnsi" w:cstheme="majorHAnsi"/>
          <w:b/>
          <w:bCs/>
          <w:sz w:val="32"/>
          <w:szCs w:val="32"/>
        </w:rPr>
        <w:t>. Nous sommes privilégiés</w:t>
      </w:r>
      <w:r w:rsidRPr="00F010C4">
        <w:rPr>
          <w:rFonts w:asciiTheme="majorHAnsi" w:hAnsiTheme="majorHAnsi" w:cstheme="majorHAnsi"/>
          <w:b/>
          <w:bCs/>
          <w:sz w:val="32"/>
          <w:szCs w:val="32"/>
        </w:rPr>
        <w:t xml:space="preserve"> de pouvoir compter sur vous</w:t>
      </w:r>
      <w:r w:rsidR="00EC7647" w:rsidRPr="00F010C4">
        <w:rPr>
          <w:rFonts w:asciiTheme="majorHAnsi" w:hAnsiTheme="majorHAnsi" w:cstheme="majorHAnsi"/>
          <w:b/>
          <w:bCs/>
          <w:sz w:val="32"/>
          <w:szCs w:val="32"/>
        </w:rPr>
        <w:t xml:space="preserve">. </w:t>
      </w:r>
      <w:r w:rsidR="004B69DD" w:rsidRPr="00F010C4">
        <w:rPr>
          <w:rFonts w:asciiTheme="majorHAnsi" w:hAnsiTheme="majorHAnsi" w:cstheme="majorHAnsi"/>
          <w:b/>
          <w:bCs/>
          <w:sz w:val="32"/>
          <w:szCs w:val="32"/>
        </w:rPr>
        <w:t xml:space="preserve">Vraiment. </w:t>
      </w:r>
    </w:p>
    <w:p w14:paraId="31D18CC0" w14:textId="77777777" w:rsidR="00D92284" w:rsidRPr="00F010C4" w:rsidRDefault="00D92284" w:rsidP="00D17B44">
      <w:pPr>
        <w:spacing w:after="0" w:line="240" w:lineRule="auto"/>
        <w:jc w:val="both"/>
        <w:rPr>
          <w:rFonts w:asciiTheme="majorHAnsi" w:hAnsiTheme="majorHAnsi" w:cstheme="majorHAnsi"/>
          <w:b/>
          <w:bCs/>
          <w:sz w:val="32"/>
          <w:szCs w:val="32"/>
        </w:rPr>
      </w:pPr>
    </w:p>
    <w:p w14:paraId="29A78655" w14:textId="565E0892" w:rsidR="00895DF4" w:rsidRPr="00F010C4" w:rsidRDefault="00895DF4"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lastRenderedPageBreak/>
        <w:t>Merci au personnel de soutien</w:t>
      </w:r>
      <w:r w:rsidR="007416DF" w:rsidRPr="00F010C4">
        <w:rPr>
          <w:rFonts w:asciiTheme="majorHAnsi" w:hAnsiTheme="majorHAnsi" w:cstheme="majorHAnsi"/>
          <w:b/>
          <w:bCs/>
          <w:sz w:val="32"/>
          <w:szCs w:val="32"/>
        </w:rPr>
        <w:t xml:space="preserve">, </w:t>
      </w:r>
      <w:r w:rsidRPr="00F010C4">
        <w:rPr>
          <w:rFonts w:asciiTheme="majorHAnsi" w:hAnsiTheme="majorHAnsi" w:cstheme="majorHAnsi"/>
          <w:b/>
          <w:bCs/>
          <w:sz w:val="32"/>
          <w:szCs w:val="32"/>
        </w:rPr>
        <w:t xml:space="preserve">aux techniciennes et techniciens, aux appariteurs et apparitrices, aux adjointes administratives, aux manœuvres et </w:t>
      </w:r>
      <w:r w:rsidR="007416DF" w:rsidRPr="00F010C4">
        <w:rPr>
          <w:rFonts w:asciiTheme="majorHAnsi" w:hAnsiTheme="majorHAnsi" w:cstheme="majorHAnsi"/>
          <w:b/>
          <w:bCs/>
          <w:sz w:val="32"/>
          <w:szCs w:val="32"/>
        </w:rPr>
        <w:t>toutes les</w:t>
      </w:r>
      <w:r w:rsidRPr="00F010C4">
        <w:rPr>
          <w:rFonts w:asciiTheme="majorHAnsi" w:hAnsiTheme="majorHAnsi" w:cstheme="majorHAnsi"/>
          <w:b/>
          <w:bCs/>
          <w:sz w:val="32"/>
          <w:szCs w:val="32"/>
        </w:rPr>
        <w:t xml:space="preserve"> personnes talentueuses qui </w:t>
      </w:r>
      <w:r w:rsidR="007416DF" w:rsidRPr="00F010C4">
        <w:rPr>
          <w:rFonts w:asciiTheme="majorHAnsi" w:hAnsiTheme="majorHAnsi" w:cstheme="majorHAnsi"/>
          <w:b/>
          <w:bCs/>
          <w:sz w:val="32"/>
          <w:szCs w:val="32"/>
        </w:rPr>
        <w:t xml:space="preserve">accueillent, </w:t>
      </w:r>
      <w:r w:rsidRPr="00F010C4">
        <w:rPr>
          <w:rFonts w:asciiTheme="majorHAnsi" w:hAnsiTheme="majorHAnsi" w:cstheme="majorHAnsi"/>
          <w:b/>
          <w:bCs/>
          <w:sz w:val="32"/>
          <w:szCs w:val="32"/>
        </w:rPr>
        <w:t xml:space="preserve">réparent, solutionnent, </w:t>
      </w:r>
      <w:r w:rsidR="00D92284">
        <w:rPr>
          <w:rFonts w:asciiTheme="majorHAnsi" w:hAnsiTheme="majorHAnsi" w:cstheme="majorHAnsi"/>
          <w:b/>
          <w:bCs/>
          <w:sz w:val="32"/>
          <w:szCs w:val="32"/>
        </w:rPr>
        <w:t xml:space="preserve">nettoient, </w:t>
      </w:r>
      <w:r w:rsidRPr="00F010C4">
        <w:rPr>
          <w:rFonts w:asciiTheme="majorHAnsi" w:hAnsiTheme="majorHAnsi" w:cstheme="majorHAnsi"/>
          <w:b/>
          <w:bCs/>
          <w:sz w:val="32"/>
          <w:szCs w:val="32"/>
        </w:rPr>
        <w:t xml:space="preserve">programment, installent, </w:t>
      </w:r>
      <w:r w:rsidR="009D7EA4" w:rsidRPr="00F010C4">
        <w:rPr>
          <w:rFonts w:asciiTheme="majorHAnsi" w:hAnsiTheme="majorHAnsi" w:cstheme="majorHAnsi"/>
          <w:b/>
          <w:bCs/>
          <w:sz w:val="32"/>
          <w:szCs w:val="32"/>
        </w:rPr>
        <w:t xml:space="preserve">jardinent, </w:t>
      </w:r>
      <w:r w:rsidR="008C3DA4" w:rsidRPr="00F010C4">
        <w:rPr>
          <w:rFonts w:asciiTheme="majorHAnsi" w:hAnsiTheme="majorHAnsi" w:cstheme="majorHAnsi"/>
          <w:b/>
          <w:bCs/>
          <w:sz w:val="32"/>
          <w:szCs w:val="32"/>
        </w:rPr>
        <w:t xml:space="preserve">peinturent, </w:t>
      </w:r>
      <w:r w:rsidRPr="00F010C4">
        <w:rPr>
          <w:rFonts w:asciiTheme="majorHAnsi" w:hAnsiTheme="majorHAnsi" w:cstheme="majorHAnsi"/>
          <w:b/>
          <w:bCs/>
          <w:sz w:val="32"/>
          <w:szCs w:val="32"/>
        </w:rPr>
        <w:t xml:space="preserve">sécurisent… sans vous, le </w:t>
      </w:r>
      <w:r w:rsidR="00CA54D1">
        <w:rPr>
          <w:rFonts w:asciiTheme="majorHAnsi" w:hAnsiTheme="majorHAnsi" w:cstheme="majorHAnsi"/>
          <w:b/>
          <w:bCs/>
          <w:sz w:val="32"/>
          <w:szCs w:val="32"/>
        </w:rPr>
        <w:t>C</w:t>
      </w:r>
      <w:r w:rsidRPr="00F010C4">
        <w:rPr>
          <w:rFonts w:asciiTheme="majorHAnsi" w:hAnsiTheme="majorHAnsi" w:cstheme="majorHAnsi"/>
          <w:b/>
          <w:bCs/>
          <w:sz w:val="32"/>
          <w:szCs w:val="32"/>
        </w:rPr>
        <w:t xml:space="preserve">ollège n’existerait pas. </w:t>
      </w:r>
    </w:p>
    <w:p w14:paraId="31F15DC6" w14:textId="77777777" w:rsidR="00895DF4" w:rsidRPr="00F010C4" w:rsidRDefault="00895DF4" w:rsidP="00D17B44">
      <w:pPr>
        <w:pStyle w:val="Paragraphedeliste"/>
        <w:spacing w:after="0" w:line="240" w:lineRule="auto"/>
        <w:jc w:val="both"/>
        <w:rPr>
          <w:rFonts w:asciiTheme="majorHAnsi" w:hAnsiTheme="majorHAnsi" w:cstheme="majorHAnsi"/>
          <w:b/>
          <w:bCs/>
          <w:sz w:val="32"/>
          <w:szCs w:val="32"/>
        </w:rPr>
      </w:pPr>
    </w:p>
    <w:p w14:paraId="28D578FD" w14:textId="09434129" w:rsidR="00895DF4" w:rsidRPr="00F010C4" w:rsidRDefault="00895DF4"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Merci aux </w:t>
      </w:r>
      <w:proofErr w:type="spellStart"/>
      <w:r w:rsidRPr="00F010C4">
        <w:rPr>
          <w:rFonts w:asciiTheme="majorHAnsi" w:hAnsiTheme="majorHAnsi" w:cstheme="majorHAnsi"/>
          <w:b/>
          <w:bCs/>
          <w:sz w:val="32"/>
          <w:szCs w:val="32"/>
        </w:rPr>
        <w:t>professionnel</w:t>
      </w:r>
      <w:r w:rsidR="00CA54D1">
        <w:rPr>
          <w:rFonts w:asciiTheme="majorHAnsi" w:hAnsiTheme="majorHAnsi" w:cstheme="majorHAnsi"/>
          <w:b/>
          <w:bCs/>
          <w:sz w:val="32"/>
          <w:szCs w:val="32"/>
        </w:rPr>
        <w:t>·le·</w:t>
      </w:r>
      <w:r w:rsidRPr="00F010C4">
        <w:rPr>
          <w:rFonts w:asciiTheme="majorHAnsi" w:hAnsiTheme="majorHAnsi" w:cstheme="majorHAnsi"/>
          <w:b/>
          <w:bCs/>
          <w:sz w:val="32"/>
          <w:szCs w:val="32"/>
        </w:rPr>
        <w:t>s</w:t>
      </w:r>
      <w:proofErr w:type="spellEnd"/>
      <w:r w:rsidRPr="00F010C4">
        <w:rPr>
          <w:rFonts w:asciiTheme="majorHAnsi" w:hAnsiTheme="majorHAnsi" w:cstheme="majorHAnsi"/>
          <w:b/>
          <w:bCs/>
          <w:sz w:val="32"/>
          <w:szCs w:val="32"/>
        </w:rPr>
        <w:t xml:space="preserve"> qui conseillent, accompagnent, préparent les activités, soutiennent, dessinent, gèrent des projets, recrutent, rédigent et organisent. Nous ne pourrions imaginer une rentrée sans vous.</w:t>
      </w:r>
    </w:p>
    <w:p w14:paraId="1451EF92" w14:textId="77777777" w:rsidR="00895DF4" w:rsidRPr="00F010C4" w:rsidRDefault="00895DF4" w:rsidP="00D17B44">
      <w:pPr>
        <w:spacing w:after="0" w:line="240" w:lineRule="auto"/>
        <w:jc w:val="both"/>
        <w:rPr>
          <w:rFonts w:asciiTheme="majorHAnsi" w:hAnsiTheme="majorHAnsi" w:cstheme="majorHAnsi"/>
          <w:b/>
          <w:bCs/>
          <w:sz w:val="32"/>
          <w:szCs w:val="32"/>
        </w:rPr>
      </w:pPr>
    </w:p>
    <w:p w14:paraId="0727429B" w14:textId="48BD0EBA" w:rsidR="00354E1E" w:rsidRPr="00F010C4" w:rsidRDefault="004C1A2B"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Merci aux profs</w:t>
      </w:r>
      <w:r w:rsidR="00E04CE9" w:rsidRPr="00F010C4">
        <w:rPr>
          <w:rFonts w:asciiTheme="majorHAnsi" w:hAnsiTheme="majorHAnsi" w:cstheme="majorHAnsi"/>
          <w:b/>
          <w:bCs/>
          <w:sz w:val="32"/>
          <w:szCs w:val="32"/>
        </w:rPr>
        <w:t xml:space="preserve"> qui travaillent </w:t>
      </w:r>
      <w:r w:rsidR="008574B8" w:rsidRPr="00F010C4">
        <w:rPr>
          <w:rFonts w:asciiTheme="majorHAnsi" w:hAnsiTheme="majorHAnsi" w:cstheme="majorHAnsi"/>
          <w:b/>
          <w:bCs/>
          <w:sz w:val="32"/>
          <w:szCs w:val="32"/>
        </w:rPr>
        <w:t>fort, même l’été,</w:t>
      </w:r>
      <w:r w:rsidR="00E04CE9" w:rsidRPr="00F010C4">
        <w:rPr>
          <w:rFonts w:asciiTheme="majorHAnsi" w:hAnsiTheme="majorHAnsi" w:cstheme="majorHAnsi"/>
          <w:b/>
          <w:bCs/>
          <w:sz w:val="32"/>
          <w:szCs w:val="32"/>
        </w:rPr>
        <w:t xml:space="preserve"> pour </w:t>
      </w:r>
      <w:r w:rsidR="00A00D35" w:rsidRPr="00F010C4">
        <w:rPr>
          <w:rFonts w:asciiTheme="majorHAnsi" w:hAnsiTheme="majorHAnsi" w:cstheme="majorHAnsi"/>
          <w:b/>
          <w:bCs/>
          <w:sz w:val="32"/>
          <w:szCs w:val="32"/>
        </w:rPr>
        <w:t xml:space="preserve">actualiser, renouveler, </w:t>
      </w:r>
      <w:r w:rsidR="00057A2C" w:rsidRPr="00F010C4">
        <w:rPr>
          <w:rFonts w:asciiTheme="majorHAnsi" w:hAnsiTheme="majorHAnsi" w:cstheme="majorHAnsi"/>
          <w:b/>
          <w:bCs/>
          <w:sz w:val="32"/>
          <w:szCs w:val="32"/>
        </w:rPr>
        <w:t xml:space="preserve">et s’assurer que les contenus soient pertinents, intéressants et utiles. </w:t>
      </w:r>
      <w:r w:rsidR="00365DAB" w:rsidRPr="00F010C4">
        <w:rPr>
          <w:rFonts w:asciiTheme="majorHAnsi" w:hAnsiTheme="majorHAnsi" w:cstheme="majorHAnsi"/>
          <w:b/>
          <w:bCs/>
          <w:sz w:val="32"/>
          <w:szCs w:val="32"/>
        </w:rPr>
        <w:t>Pour accueillir et bien intégr</w:t>
      </w:r>
      <w:r w:rsidR="00687FB3" w:rsidRPr="00F010C4">
        <w:rPr>
          <w:rFonts w:asciiTheme="majorHAnsi" w:hAnsiTheme="majorHAnsi" w:cstheme="majorHAnsi"/>
          <w:b/>
          <w:bCs/>
          <w:sz w:val="32"/>
          <w:szCs w:val="32"/>
        </w:rPr>
        <w:t>er</w:t>
      </w:r>
      <w:r w:rsidR="00365DAB" w:rsidRPr="00F010C4">
        <w:rPr>
          <w:rFonts w:asciiTheme="majorHAnsi" w:hAnsiTheme="majorHAnsi" w:cstheme="majorHAnsi"/>
          <w:b/>
          <w:bCs/>
          <w:sz w:val="32"/>
          <w:szCs w:val="32"/>
        </w:rPr>
        <w:t xml:space="preserve"> collègues et nouvelles personnes étudiantes</w:t>
      </w:r>
      <w:r w:rsidR="00CA54D1">
        <w:rPr>
          <w:rFonts w:asciiTheme="majorHAnsi" w:hAnsiTheme="majorHAnsi" w:cstheme="majorHAnsi"/>
          <w:b/>
          <w:bCs/>
          <w:sz w:val="32"/>
          <w:szCs w:val="32"/>
        </w:rPr>
        <w:t>.</w:t>
      </w:r>
    </w:p>
    <w:p w14:paraId="0B25CB58" w14:textId="77777777" w:rsidR="00895DF4" w:rsidRPr="00F010C4" w:rsidRDefault="00895DF4" w:rsidP="00D17B44">
      <w:pPr>
        <w:spacing w:after="0" w:line="240" w:lineRule="auto"/>
        <w:jc w:val="both"/>
        <w:rPr>
          <w:rFonts w:asciiTheme="majorHAnsi" w:hAnsiTheme="majorHAnsi" w:cstheme="majorHAnsi"/>
          <w:b/>
          <w:bCs/>
          <w:sz w:val="32"/>
          <w:szCs w:val="32"/>
        </w:rPr>
      </w:pPr>
    </w:p>
    <w:p w14:paraId="7E3A17EA" w14:textId="77777777" w:rsidR="00B209C1" w:rsidRPr="00F010C4" w:rsidRDefault="00354E1E"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Merci aux RCD qui sont des vecteurs essentiels </w:t>
      </w:r>
      <w:r w:rsidR="00C229E1" w:rsidRPr="00F010C4">
        <w:rPr>
          <w:rFonts w:asciiTheme="majorHAnsi" w:hAnsiTheme="majorHAnsi" w:cstheme="majorHAnsi"/>
          <w:b/>
          <w:bCs/>
          <w:sz w:val="32"/>
          <w:szCs w:val="32"/>
        </w:rPr>
        <w:t>dans le</w:t>
      </w:r>
      <w:r w:rsidRPr="00F010C4">
        <w:rPr>
          <w:rFonts w:asciiTheme="majorHAnsi" w:hAnsiTheme="majorHAnsi" w:cstheme="majorHAnsi"/>
          <w:b/>
          <w:bCs/>
          <w:sz w:val="32"/>
          <w:szCs w:val="32"/>
        </w:rPr>
        <w:t xml:space="preserve"> bon fonctionnement des</w:t>
      </w:r>
      <w:r w:rsidR="00C229E1" w:rsidRPr="00F010C4">
        <w:rPr>
          <w:rFonts w:asciiTheme="majorHAnsi" w:hAnsiTheme="majorHAnsi" w:cstheme="majorHAnsi"/>
          <w:b/>
          <w:bCs/>
          <w:sz w:val="32"/>
          <w:szCs w:val="32"/>
        </w:rPr>
        <w:t xml:space="preserve"> opérations d’enseignement</w:t>
      </w:r>
      <w:r w:rsidR="00B209C1" w:rsidRPr="00F010C4">
        <w:rPr>
          <w:rFonts w:asciiTheme="majorHAnsi" w:hAnsiTheme="majorHAnsi" w:cstheme="majorHAnsi"/>
          <w:b/>
          <w:bCs/>
          <w:sz w:val="32"/>
          <w:szCs w:val="32"/>
        </w:rPr>
        <w:t>.</w:t>
      </w:r>
    </w:p>
    <w:p w14:paraId="5CC6F6EE" w14:textId="77777777" w:rsidR="00895DF4" w:rsidRPr="00F010C4" w:rsidRDefault="00895DF4" w:rsidP="00D17B44">
      <w:pPr>
        <w:pStyle w:val="Paragraphedeliste"/>
        <w:spacing w:after="0"/>
        <w:rPr>
          <w:rFonts w:asciiTheme="majorHAnsi" w:hAnsiTheme="majorHAnsi" w:cstheme="majorHAnsi"/>
          <w:b/>
          <w:bCs/>
          <w:sz w:val="32"/>
          <w:szCs w:val="32"/>
        </w:rPr>
      </w:pPr>
    </w:p>
    <w:p w14:paraId="62EDEDC1" w14:textId="37EE7F59" w:rsidR="00895DF4" w:rsidRPr="00F010C4" w:rsidRDefault="00895DF4"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Merci</w:t>
      </w:r>
      <w:r w:rsidR="008C3DA4" w:rsidRPr="00F010C4">
        <w:rPr>
          <w:rFonts w:asciiTheme="majorHAnsi" w:hAnsiTheme="majorHAnsi" w:cstheme="majorHAnsi"/>
          <w:b/>
          <w:bCs/>
          <w:sz w:val="32"/>
          <w:szCs w:val="32"/>
        </w:rPr>
        <w:t xml:space="preserve"> aux </w:t>
      </w:r>
      <w:r w:rsidR="00705DEE" w:rsidRPr="00F010C4">
        <w:rPr>
          <w:rFonts w:asciiTheme="majorHAnsi" w:hAnsiTheme="majorHAnsi" w:cstheme="majorHAnsi"/>
          <w:b/>
          <w:bCs/>
          <w:sz w:val="32"/>
          <w:szCs w:val="32"/>
        </w:rPr>
        <w:t>gestionnaires</w:t>
      </w:r>
      <w:r w:rsidR="00737274" w:rsidRPr="00F010C4">
        <w:rPr>
          <w:rFonts w:asciiTheme="majorHAnsi" w:hAnsiTheme="majorHAnsi" w:cstheme="majorHAnsi"/>
          <w:b/>
          <w:bCs/>
          <w:sz w:val="32"/>
          <w:szCs w:val="32"/>
        </w:rPr>
        <w:t>, tous et toutes investies dans cette mission si importante qui est la nôtre</w:t>
      </w:r>
      <w:r w:rsidR="00BC0F82" w:rsidRPr="00F010C4">
        <w:rPr>
          <w:rFonts w:asciiTheme="majorHAnsi" w:hAnsiTheme="majorHAnsi" w:cstheme="majorHAnsi"/>
          <w:b/>
          <w:bCs/>
          <w:sz w:val="32"/>
          <w:szCs w:val="32"/>
        </w:rPr>
        <w:t xml:space="preserve"> et qui accompagne</w:t>
      </w:r>
      <w:r w:rsidR="00155FD6" w:rsidRPr="00F010C4">
        <w:rPr>
          <w:rFonts w:asciiTheme="majorHAnsi" w:hAnsiTheme="majorHAnsi" w:cstheme="majorHAnsi"/>
          <w:b/>
          <w:bCs/>
          <w:sz w:val="32"/>
          <w:szCs w:val="32"/>
        </w:rPr>
        <w:t>nt</w:t>
      </w:r>
      <w:r w:rsidR="00BC0F82" w:rsidRPr="00F010C4">
        <w:rPr>
          <w:rFonts w:asciiTheme="majorHAnsi" w:hAnsiTheme="majorHAnsi" w:cstheme="majorHAnsi"/>
          <w:b/>
          <w:bCs/>
          <w:sz w:val="32"/>
          <w:szCs w:val="32"/>
        </w:rPr>
        <w:t xml:space="preserve"> au quotidien des équipes qui le sont tout autant. </w:t>
      </w:r>
    </w:p>
    <w:p w14:paraId="3DD6D3F3" w14:textId="77777777" w:rsidR="00BC0F82" w:rsidRPr="00F010C4" w:rsidRDefault="00BC0F82" w:rsidP="00D17B44">
      <w:pPr>
        <w:pStyle w:val="Paragraphedeliste"/>
        <w:spacing w:after="0"/>
        <w:rPr>
          <w:rFonts w:asciiTheme="majorHAnsi" w:hAnsiTheme="majorHAnsi" w:cstheme="majorHAnsi"/>
          <w:b/>
          <w:bCs/>
          <w:sz w:val="32"/>
          <w:szCs w:val="32"/>
        </w:rPr>
      </w:pPr>
    </w:p>
    <w:p w14:paraId="6A64F34D" w14:textId="142D6FCB" w:rsidR="00BC0F82" w:rsidRPr="00F010C4" w:rsidRDefault="00BC0F82" w:rsidP="00D17B44">
      <w:pPr>
        <w:pStyle w:val="Paragraphedeliste"/>
        <w:numPr>
          <w:ilvl w:val="0"/>
          <w:numId w:val="18"/>
        </w:num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Enfin merci à toutes les personnes qui ont travaillé à </w:t>
      </w:r>
      <w:r w:rsidR="00D2408D" w:rsidRPr="00F010C4">
        <w:rPr>
          <w:rFonts w:asciiTheme="majorHAnsi" w:hAnsiTheme="majorHAnsi" w:cstheme="majorHAnsi"/>
          <w:b/>
          <w:bCs/>
          <w:sz w:val="32"/>
          <w:szCs w:val="32"/>
        </w:rPr>
        <w:t xml:space="preserve">faire en sorte que cette activité d’accueil soit parfaite! Chrislène, Geneviève, Daisy, Pierre, Sylvain, </w:t>
      </w:r>
      <w:r w:rsidR="00F77751" w:rsidRPr="00F010C4">
        <w:rPr>
          <w:rFonts w:asciiTheme="majorHAnsi" w:hAnsiTheme="majorHAnsi" w:cstheme="majorHAnsi"/>
          <w:b/>
          <w:bCs/>
          <w:sz w:val="32"/>
          <w:szCs w:val="32"/>
        </w:rPr>
        <w:t xml:space="preserve">Éric, Féliciano, </w:t>
      </w:r>
      <w:r w:rsidR="0046479C" w:rsidRPr="00F010C4">
        <w:rPr>
          <w:rFonts w:asciiTheme="majorHAnsi" w:hAnsiTheme="majorHAnsi" w:cstheme="majorHAnsi"/>
          <w:b/>
          <w:bCs/>
          <w:sz w:val="32"/>
          <w:szCs w:val="32"/>
        </w:rPr>
        <w:t xml:space="preserve">Line, un immense </w:t>
      </w:r>
      <w:r w:rsidR="00F77751" w:rsidRPr="00F010C4">
        <w:rPr>
          <w:rFonts w:asciiTheme="majorHAnsi" w:hAnsiTheme="majorHAnsi" w:cstheme="majorHAnsi"/>
          <w:b/>
          <w:bCs/>
          <w:sz w:val="32"/>
          <w:szCs w:val="32"/>
        </w:rPr>
        <w:t>merci!</w:t>
      </w:r>
    </w:p>
    <w:p w14:paraId="3636C4B1" w14:textId="77777777" w:rsidR="00F77751" w:rsidRPr="00F010C4" w:rsidRDefault="00F77751" w:rsidP="00D17B44">
      <w:pPr>
        <w:spacing w:after="0" w:line="240" w:lineRule="auto"/>
        <w:jc w:val="both"/>
        <w:rPr>
          <w:rFonts w:asciiTheme="majorHAnsi" w:hAnsiTheme="majorHAnsi" w:cstheme="majorHAnsi"/>
          <w:b/>
          <w:bCs/>
          <w:sz w:val="32"/>
          <w:szCs w:val="32"/>
        </w:rPr>
      </w:pPr>
    </w:p>
    <w:p w14:paraId="04A105FD" w14:textId="3893CDF6" w:rsidR="00F53DBE" w:rsidRPr="00F010C4" w:rsidRDefault="00EC7647"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Alors</w:t>
      </w:r>
      <w:r w:rsidR="00416984" w:rsidRPr="00F010C4">
        <w:rPr>
          <w:rFonts w:asciiTheme="majorHAnsi" w:hAnsiTheme="majorHAnsi" w:cstheme="majorHAnsi"/>
          <w:b/>
          <w:bCs/>
          <w:sz w:val="32"/>
          <w:szCs w:val="32"/>
        </w:rPr>
        <w:t xml:space="preserve"> que vous </w:t>
      </w:r>
      <w:r w:rsidR="00A067DE" w:rsidRPr="00F010C4">
        <w:rPr>
          <w:rFonts w:asciiTheme="majorHAnsi" w:hAnsiTheme="majorHAnsi" w:cstheme="majorHAnsi"/>
          <w:b/>
          <w:bCs/>
          <w:sz w:val="32"/>
          <w:szCs w:val="32"/>
        </w:rPr>
        <w:t>œuvriez</w:t>
      </w:r>
      <w:r w:rsidR="00416984" w:rsidRPr="00F010C4">
        <w:rPr>
          <w:rFonts w:asciiTheme="majorHAnsi" w:hAnsiTheme="majorHAnsi" w:cstheme="majorHAnsi"/>
          <w:b/>
          <w:bCs/>
          <w:sz w:val="32"/>
          <w:szCs w:val="32"/>
        </w:rPr>
        <w:t xml:space="preserve"> directement auprès des personnes étudiantes ou que vous contribuiez de plus loin à leur bien</w:t>
      </w:r>
      <w:r w:rsidR="00A067DE" w:rsidRPr="00F010C4">
        <w:rPr>
          <w:rFonts w:asciiTheme="majorHAnsi" w:hAnsiTheme="majorHAnsi" w:cstheme="majorHAnsi"/>
          <w:b/>
          <w:bCs/>
          <w:sz w:val="32"/>
          <w:szCs w:val="32"/>
        </w:rPr>
        <w:t>-</w:t>
      </w:r>
      <w:r w:rsidR="00416984" w:rsidRPr="00F010C4">
        <w:rPr>
          <w:rFonts w:asciiTheme="majorHAnsi" w:hAnsiTheme="majorHAnsi" w:cstheme="majorHAnsi"/>
          <w:b/>
          <w:bCs/>
          <w:sz w:val="32"/>
          <w:szCs w:val="32"/>
        </w:rPr>
        <w:t>être</w:t>
      </w:r>
      <w:r w:rsidR="00A067DE" w:rsidRPr="00F010C4">
        <w:rPr>
          <w:rFonts w:asciiTheme="majorHAnsi" w:hAnsiTheme="majorHAnsi" w:cstheme="majorHAnsi"/>
          <w:b/>
          <w:bCs/>
          <w:sz w:val="32"/>
          <w:szCs w:val="32"/>
        </w:rPr>
        <w:t xml:space="preserve"> et à leur sécurité, c</w:t>
      </w:r>
      <w:r w:rsidR="004F62C0" w:rsidRPr="00F010C4">
        <w:rPr>
          <w:rFonts w:asciiTheme="majorHAnsi" w:hAnsiTheme="majorHAnsi" w:cstheme="majorHAnsi"/>
          <w:b/>
          <w:bCs/>
          <w:sz w:val="32"/>
          <w:szCs w:val="32"/>
        </w:rPr>
        <w:t>onsidérez</w:t>
      </w:r>
      <w:r w:rsidR="00E14B57" w:rsidRPr="00F010C4">
        <w:rPr>
          <w:rFonts w:asciiTheme="majorHAnsi" w:hAnsiTheme="majorHAnsi" w:cstheme="majorHAnsi"/>
          <w:b/>
          <w:bCs/>
          <w:sz w:val="32"/>
          <w:szCs w:val="32"/>
        </w:rPr>
        <w:t>-</w:t>
      </w:r>
      <w:r w:rsidR="004F62C0" w:rsidRPr="00F010C4">
        <w:rPr>
          <w:rFonts w:asciiTheme="majorHAnsi" w:hAnsiTheme="majorHAnsi" w:cstheme="majorHAnsi"/>
          <w:b/>
          <w:bCs/>
          <w:sz w:val="32"/>
          <w:szCs w:val="32"/>
        </w:rPr>
        <w:t xml:space="preserve">vous personnellement </w:t>
      </w:r>
      <w:proofErr w:type="spellStart"/>
      <w:r w:rsidR="004F62C0" w:rsidRPr="00F010C4">
        <w:rPr>
          <w:rFonts w:asciiTheme="majorHAnsi" w:hAnsiTheme="majorHAnsi" w:cstheme="majorHAnsi"/>
          <w:b/>
          <w:bCs/>
          <w:sz w:val="32"/>
          <w:szCs w:val="32"/>
        </w:rPr>
        <w:t>remercié</w:t>
      </w:r>
      <w:r w:rsidR="00854141">
        <w:rPr>
          <w:rFonts w:asciiTheme="majorHAnsi" w:hAnsiTheme="majorHAnsi" w:cstheme="majorHAnsi"/>
          <w:b/>
          <w:bCs/>
          <w:sz w:val="32"/>
          <w:szCs w:val="32"/>
        </w:rPr>
        <w:t>·e·</w:t>
      </w:r>
      <w:r w:rsidR="004F62C0" w:rsidRPr="00F010C4">
        <w:rPr>
          <w:rFonts w:asciiTheme="majorHAnsi" w:hAnsiTheme="majorHAnsi" w:cstheme="majorHAnsi"/>
          <w:b/>
          <w:bCs/>
          <w:sz w:val="32"/>
          <w:szCs w:val="32"/>
        </w:rPr>
        <w:t>s</w:t>
      </w:r>
      <w:proofErr w:type="spellEnd"/>
      <w:r w:rsidR="004F62C0" w:rsidRPr="00F010C4">
        <w:rPr>
          <w:rFonts w:asciiTheme="majorHAnsi" w:hAnsiTheme="majorHAnsi" w:cstheme="majorHAnsi"/>
          <w:b/>
          <w:bCs/>
          <w:sz w:val="32"/>
          <w:szCs w:val="32"/>
        </w:rPr>
        <w:t xml:space="preserve"> pour tout ce que vous faites afin que la rentrée </w:t>
      </w:r>
      <w:r w:rsidR="008E79B2" w:rsidRPr="00F010C4">
        <w:rPr>
          <w:rFonts w:asciiTheme="majorHAnsi" w:hAnsiTheme="majorHAnsi" w:cstheme="majorHAnsi"/>
          <w:b/>
          <w:bCs/>
          <w:sz w:val="32"/>
          <w:szCs w:val="32"/>
        </w:rPr>
        <w:t xml:space="preserve">et l’année scolaire </w:t>
      </w:r>
      <w:r w:rsidR="004F62C0" w:rsidRPr="00F010C4">
        <w:rPr>
          <w:rFonts w:asciiTheme="majorHAnsi" w:hAnsiTheme="majorHAnsi" w:cstheme="majorHAnsi"/>
          <w:b/>
          <w:bCs/>
          <w:sz w:val="32"/>
          <w:szCs w:val="32"/>
        </w:rPr>
        <w:t>se déroule</w:t>
      </w:r>
      <w:r w:rsidR="008E79B2" w:rsidRPr="00F010C4">
        <w:rPr>
          <w:rFonts w:asciiTheme="majorHAnsi" w:hAnsiTheme="majorHAnsi" w:cstheme="majorHAnsi"/>
          <w:b/>
          <w:bCs/>
          <w:sz w:val="32"/>
          <w:szCs w:val="32"/>
        </w:rPr>
        <w:t>nt</w:t>
      </w:r>
      <w:r w:rsidR="004F62C0" w:rsidRPr="00F010C4">
        <w:rPr>
          <w:rFonts w:asciiTheme="majorHAnsi" w:hAnsiTheme="majorHAnsi" w:cstheme="majorHAnsi"/>
          <w:b/>
          <w:bCs/>
          <w:sz w:val="32"/>
          <w:szCs w:val="32"/>
        </w:rPr>
        <w:t xml:space="preserve"> le mieux possible</w:t>
      </w:r>
      <w:r w:rsidR="008E79B2" w:rsidRPr="00F010C4">
        <w:rPr>
          <w:rFonts w:asciiTheme="majorHAnsi" w:hAnsiTheme="majorHAnsi" w:cstheme="majorHAnsi"/>
          <w:b/>
          <w:bCs/>
          <w:sz w:val="32"/>
          <w:szCs w:val="32"/>
        </w:rPr>
        <w:t>.</w:t>
      </w:r>
      <w:r w:rsidR="00A067DE" w:rsidRPr="00F010C4">
        <w:rPr>
          <w:rFonts w:asciiTheme="majorHAnsi" w:hAnsiTheme="majorHAnsi" w:cstheme="majorHAnsi"/>
          <w:b/>
          <w:bCs/>
          <w:sz w:val="32"/>
          <w:szCs w:val="32"/>
        </w:rPr>
        <w:t xml:space="preserve"> </w:t>
      </w:r>
    </w:p>
    <w:p w14:paraId="3F99CA3D" w14:textId="77777777" w:rsidR="00F53DBE" w:rsidRPr="00F010C4" w:rsidRDefault="00F53DBE" w:rsidP="00D17B44">
      <w:pPr>
        <w:spacing w:after="0" w:line="240" w:lineRule="auto"/>
        <w:jc w:val="both"/>
        <w:rPr>
          <w:rFonts w:asciiTheme="majorHAnsi" w:hAnsiTheme="majorHAnsi" w:cstheme="majorHAnsi"/>
          <w:b/>
          <w:bCs/>
          <w:sz w:val="32"/>
          <w:szCs w:val="32"/>
        </w:rPr>
      </w:pPr>
    </w:p>
    <w:p w14:paraId="7A4B0A34" w14:textId="683F5DF3" w:rsidR="00EC301A" w:rsidRPr="00F010C4" w:rsidRDefault="00A067DE" w:rsidP="00D17B44">
      <w:pPr>
        <w:spacing w:after="0" w:line="240" w:lineRule="auto"/>
        <w:jc w:val="both"/>
        <w:rPr>
          <w:rFonts w:asciiTheme="majorHAnsi" w:hAnsiTheme="majorHAnsi" w:cstheme="majorHAnsi"/>
          <w:b/>
          <w:bCs/>
          <w:sz w:val="32"/>
          <w:szCs w:val="32"/>
        </w:rPr>
      </w:pPr>
      <w:r w:rsidRPr="00F010C4">
        <w:rPr>
          <w:rFonts w:asciiTheme="majorHAnsi" w:hAnsiTheme="majorHAnsi" w:cstheme="majorHAnsi"/>
          <w:b/>
          <w:bCs/>
          <w:sz w:val="32"/>
          <w:szCs w:val="32"/>
        </w:rPr>
        <w:t xml:space="preserve">Je vous souhaite </w:t>
      </w:r>
      <w:r w:rsidR="00E12740" w:rsidRPr="00F010C4">
        <w:rPr>
          <w:rFonts w:asciiTheme="majorHAnsi" w:hAnsiTheme="majorHAnsi" w:cstheme="majorHAnsi"/>
          <w:b/>
          <w:bCs/>
          <w:sz w:val="32"/>
          <w:szCs w:val="32"/>
        </w:rPr>
        <w:t xml:space="preserve">à tous et à toutes, </w:t>
      </w:r>
      <w:r w:rsidRPr="00F010C4">
        <w:rPr>
          <w:rFonts w:asciiTheme="majorHAnsi" w:hAnsiTheme="majorHAnsi" w:cstheme="majorHAnsi"/>
          <w:b/>
          <w:bCs/>
          <w:sz w:val="32"/>
          <w:szCs w:val="32"/>
        </w:rPr>
        <w:t>une très belle rentrée!</w:t>
      </w:r>
    </w:p>
    <w:sectPr w:rsidR="00EC301A" w:rsidRPr="00F010C4" w:rsidSect="00E826DC">
      <w:footerReference w:type="default" r:id="rId16"/>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C2A4" w14:textId="77777777" w:rsidR="00446C77" w:rsidRDefault="00446C77" w:rsidP="001C73C0">
      <w:pPr>
        <w:spacing w:after="0" w:line="240" w:lineRule="auto"/>
      </w:pPr>
      <w:r>
        <w:separator/>
      </w:r>
    </w:p>
  </w:endnote>
  <w:endnote w:type="continuationSeparator" w:id="0">
    <w:p w14:paraId="703A9D22" w14:textId="77777777" w:rsidR="00446C77" w:rsidRDefault="00446C77" w:rsidP="001C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306617"/>
      <w:docPartObj>
        <w:docPartGallery w:val="Page Numbers (Bottom of Page)"/>
        <w:docPartUnique/>
      </w:docPartObj>
    </w:sdtPr>
    <w:sdtContent>
      <w:p w14:paraId="10E81030" w14:textId="472C772B" w:rsidR="0032030E" w:rsidRDefault="0032030E">
        <w:pPr>
          <w:pStyle w:val="Pieddepage"/>
          <w:jc w:val="center"/>
        </w:pPr>
        <w:r>
          <w:fldChar w:fldCharType="begin"/>
        </w:r>
        <w:r>
          <w:instrText>PAGE   \* MERGEFORMAT</w:instrText>
        </w:r>
        <w:r>
          <w:fldChar w:fldCharType="separate"/>
        </w:r>
        <w:r>
          <w:rPr>
            <w:lang w:val="fr-FR"/>
          </w:rPr>
          <w:t>2</w:t>
        </w:r>
        <w:r>
          <w:fldChar w:fldCharType="end"/>
        </w:r>
      </w:p>
    </w:sdtContent>
  </w:sdt>
  <w:p w14:paraId="133D11A3" w14:textId="77777777" w:rsidR="001C73C0" w:rsidRDefault="001C73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1FD6" w14:textId="77777777" w:rsidR="00446C77" w:rsidRDefault="00446C77" w:rsidP="001C73C0">
      <w:pPr>
        <w:spacing w:after="0" w:line="240" w:lineRule="auto"/>
      </w:pPr>
      <w:r>
        <w:separator/>
      </w:r>
    </w:p>
  </w:footnote>
  <w:footnote w:type="continuationSeparator" w:id="0">
    <w:p w14:paraId="3395AB40" w14:textId="77777777" w:rsidR="00446C77" w:rsidRDefault="00446C77" w:rsidP="001C7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51F"/>
    <w:multiLevelType w:val="hybridMultilevel"/>
    <w:tmpl w:val="45F053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361FFD"/>
    <w:multiLevelType w:val="hybridMultilevel"/>
    <w:tmpl w:val="B4F012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D2434"/>
    <w:multiLevelType w:val="hybridMultilevel"/>
    <w:tmpl w:val="3A5A1F2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4E5B7D"/>
    <w:multiLevelType w:val="hybridMultilevel"/>
    <w:tmpl w:val="3130663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1A555BEE"/>
    <w:multiLevelType w:val="hybridMultilevel"/>
    <w:tmpl w:val="2B0239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887ED8"/>
    <w:multiLevelType w:val="hybridMultilevel"/>
    <w:tmpl w:val="CFA20638"/>
    <w:lvl w:ilvl="0" w:tplc="EE7E206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B12B34"/>
    <w:multiLevelType w:val="hybridMultilevel"/>
    <w:tmpl w:val="2F82D6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EC2719"/>
    <w:multiLevelType w:val="hybridMultilevel"/>
    <w:tmpl w:val="DC60D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8590641"/>
    <w:multiLevelType w:val="hybridMultilevel"/>
    <w:tmpl w:val="25EC53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04F7FDB"/>
    <w:multiLevelType w:val="hybridMultilevel"/>
    <w:tmpl w:val="B3BCCB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8B0583"/>
    <w:multiLevelType w:val="hybridMultilevel"/>
    <w:tmpl w:val="237A6C74"/>
    <w:lvl w:ilvl="0" w:tplc="0C0C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4515079C"/>
    <w:multiLevelType w:val="hybridMultilevel"/>
    <w:tmpl w:val="FBF8E5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C46571E"/>
    <w:multiLevelType w:val="hybridMultilevel"/>
    <w:tmpl w:val="B97C63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2300AD"/>
    <w:multiLevelType w:val="hybridMultilevel"/>
    <w:tmpl w:val="3470F3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64A68FD"/>
    <w:multiLevelType w:val="hybridMultilevel"/>
    <w:tmpl w:val="193448EA"/>
    <w:lvl w:ilvl="0" w:tplc="AC9A17E8">
      <w:start w:val="1"/>
      <w:numFmt w:val="decimal"/>
      <w:lvlText w:val="%1."/>
      <w:lvlJc w:val="left"/>
      <w:pPr>
        <w:tabs>
          <w:tab w:val="num" w:pos="720"/>
        </w:tabs>
        <w:ind w:left="720" w:hanging="360"/>
      </w:pPr>
    </w:lvl>
    <w:lvl w:ilvl="1" w:tplc="78D64FF2" w:tentative="1">
      <w:start w:val="1"/>
      <w:numFmt w:val="decimal"/>
      <w:lvlText w:val="%2."/>
      <w:lvlJc w:val="left"/>
      <w:pPr>
        <w:tabs>
          <w:tab w:val="num" w:pos="1440"/>
        </w:tabs>
        <w:ind w:left="1440" w:hanging="360"/>
      </w:pPr>
    </w:lvl>
    <w:lvl w:ilvl="2" w:tplc="8EC49D00" w:tentative="1">
      <w:start w:val="1"/>
      <w:numFmt w:val="decimal"/>
      <w:lvlText w:val="%3."/>
      <w:lvlJc w:val="left"/>
      <w:pPr>
        <w:tabs>
          <w:tab w:val="num" w:pos="2160"/>
        </w:tabs>
        <w:ind w:left="2160" w:hanging="360"/>
      </w:pPr>
    </w:lvl>
    <w:lvl w:ilvl="3" w:tplc="84482F76" w:tentative="1">
      <w:start w:val="1"/>
      <w:numFmt w:val="decimal"/>
      <w:lvlText w:val="%4."/>
      <w:lvlJc w:val="left"/>
      <w:pPr>
        <w:tabs>
          <w:tab w:val="num" w:pos="2880"/>
        </w:tabs>
        <w:ind w:left="2880" w:hanging="360"/>
      </w:pPr>
    </w:lvl>
    <w:lvl w:ilvl="4" w:tplc="389AC3E6" w:tentative="1">
      <w:start w:val="1"/>
      <w:numFmt w:val="decimal"/>
      <w:lvlText w:val="%5."/>
      <w:lvlJc w:val="left"/>
      <w:pPr>
        <w:tabs>
          <w:tab w:val="num" w:pos="3600"/>
        </w:tabs>
        <w:ind w:left="3600" w:hanging="360"/>
      </w:pPr>
    </w:lvl>
    <w:lvl w:ilvl="5" w:tplc="06763F78" w:tentative="1">
      <w:start w:val="1"/>
      <w:numFmt w:val="decimal"/>
      <w:lvlText w:val="%6."/>
      <w:lvlJc w:val="left"/>
      <w:pPr>
        <w:tabs>
          <w:tab w:val="num" w:pos="4320"/>
        </w:tabs>
        <w:ind w:left="4320" w:hanging="360"/>
      </w:pPr>
    </w:lvl>
    <w:lvl w:ilvl="6" w:tplc="5D8A0014" w:tentative="1">
      <w:start w:val="1"/>
      <w:numFmt w:val="decimal"/>
      <w:lvlText w:val="%7."/>
      <w:lvlJc w:val="left"/>
      <w:pPr>
        <w:tabs>
          <w:tab w:val="num" w:pos="5040"/>
        </w:tabs>
        <w:ind w:left="5040" w:hanging="360"/>
      </w:pPr>
    </w:lvl>
    <w:lvl w:ilvl="7" w:tplc="418CFEA2" w:tentative="1">
      <w:start w:val="1"/>
      <w:numFmt w:val="decimal"/>
      <w:lvlText w:val="%8."/>
      <w:lvlJc w:val="left"/>
      <w:pPr>
        <w:tabs>
          <w:tab w:val="num" w:pos="5760"/>
        </w:tabs>
        <w:ind w:left="5760" w:hanging="360"/>
      </w:pPr>
    </w:lvl>
    <w:lvl w:ilvl="8" w:tplc="14C05CA2" w:tentative="1">
      <w:start w:val="1"/>
      <w:numFmt w:val="decimal"/>
      <w:lvlText w:val="%9."/>
      <w:lvlJc w:val="left"/>
      <w:pPr>
        <w:tabs>
          <w:tab w:val="num" w:pos="6480"/>
        </w:tabs>
        <w:ind w:left="6480" w:hanging="360"/>
      </w:pPr>
    </w:lvl>
  </w:abstractNum>
  <w:abstractNum w:abstractNumId="15" w15:restartNumberingAfterBreak="0">
    <w:nsid w:val="68C106CA"/>
    <w:multiLevelType w:val="hybridMultilevel"/>
    <w:tmpl w:val="346A1488"/>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7C6CCB"/>
    <w:multiLevelType w:val="hybridMultilevel"/>
    <w:tmpl w:val="C6125D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14228758">
    <w:abstractNumId w:val="7"/>
  </w:num>
  <w:num w:numId="2" w16cid:durableId="422606104">
    <w:abstractNumId w:val="13"/>
  </w:num>
  <w:num w:numId="3" w16cid:durableId="43452589">
    <w:abstractNumId w:val="0"/>
  </w:num>
  <w:num w:numId="4" w16cid:durableId="1349025567">
    <w:abstractNumId w:val="6"/>
  </w:num>
  <w:num w:numId="5" w16cid:durableId="211506755">
    <w:abstractNumId w:val="4"/>
  </w:num>
  <w:num w:numId="6" w16cid:durableId="126818129">
    <w:abstractNumId w:val="11"/>
  </w:num>
  <w:num w:numId="7" w16cid:durableId="817527325">
    <w:abstractNumId w:val="16"/>
  </w:num>
  <w:num w:numId="8" w16cid:durableId="839084302">
    <w:abstractNumId w:val="5"/>
  </w:num>
  <w:num w:numId="9" w16cid:durableId="811750412">
    <w:abstractNumId w:val="15"/>
  </w:num>
  <w:num w:numId="10" w16cid:durableId="639312786">
    <w:abstractNumId w:val="9"/>
  </w:num>
  <w:num w:numId="11" w16cid:durableId="1957172740">
    <w:abstractNumId w:val="14"/>
  </w:num>
  <w:num w:numId="12" w16cid:durableId="371614853">
    <w:abstractNumId w:val="10"/>
  </w:num>
  <w:num w:numId="13" w16cid:durableId="130483797">
    <w:abstractNumId w:val="2"/>
  </w:num>
  <w:num w:numId="14" w16cid:durableId="402726784">
    <w:abstractNumId w:val="1"/>
  </w:num>
  <w:num w:numId="15" w16cid:durableId="1769304795">
    <w:abstractNumId w:val="3"/>
  </w:num>
  <w:num w:numId="16" w16cid:durableId="1880317596">
    <w:abstractNumId w:val="12"/>
  </w:num>
  <w:num w:numId="17" w16cid:durableId="92482092">
    <w:abstractNumId w:val="9"/>
  </w:num>
  <w:num w:numId="18" w16cid:durableId="259340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CA"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83"/>
    <w:rsid w:val="0000796E"/>
    <w:rsid w:val="0000799F"/>
    <w:rsid w:val="00011E6F"/>
    <w:rsid w:val="00013EA2"/>
    <w:rsid w:val="000164D8"/>
    <w:rsid w:val="00023696"/>
    <w:rsid w:val="00024D71"/>
    <w:rsid w:val="00032BF8"/>
    <w:rsid w:val="00033769"/>
    <w:rsid w:val="00040FF6"/>
    <w:rsid w:val="00044920"/>
    <w:rsid w:val="00057A2C"/>
    <w:rsid w:val="00063353"/>
    <w:rsid w:val="00071E9F"/>
    <w:rsid w:val="00074648"/>
    <w:rsid w:val="00081884"/>
    <w:rsid w:val="000826B2"/>
    <w:rsid w:val="0009029A"/>
    <w:rsid w:val="0009064E"/>
    <w:rsid w:val="00093A0B"/>
    <w:rsid w:val="000970F5"/>
    <w:rsid w:val="00097F3B"/>
    <w:rsid w:val="000A08D9"/>
    <w:rsid w:val="000A093A"/>
    <w:rsid w:val="000A1199"/>
    <w:rsid w:val="000A17CE"/>
    <w:rsid w:val="000A23E5"/>
    <w:rsid w:val="000A2B26"/>
    <w:rsid w:val="000A3D70"/>
    <w:rsid w:val="000A6DCB"/>
    <w:rsid w:val="000A7045"/>
    <w:rsid w:val="000B4558"/>
    <w:rsid w:val="000C2687"/>
    <w:rsid w:val="000C31C4"/>
    <w:rsid w:val="000C444F"/>
    <w:rsid w:val="000C4B8F"/>
    <w:rsid w:val="000C5F02"/>
    <w:rsid w:val="000C76B8"/>
    <w:rsid w:val="000D5C10"/>
    <w:rsid w:val="000D6183"/>
    <w:rsid w:val="000E24E6"/>
    <w:rsid w:val="000E2AD5"/>
    <w:rsid w:val="000E368E"/>
    <w:rsid w:val="000F031D"/>
    <w:rsid w:val="000F0CEB"/>
    <w:rsid w:val="000F19AA"/>
    <w:rsid w:val="000F2F29"/>
    <w:rsid w:val="000F3AB3"/>
    <w:rsid w:val="001008C1"/>
    <w:rsid w:val="00102C5B"/>
    <w:rsid w:val="00111DD0"/>
    <w:rsid w:val="00121CB8"/>
    <w:rsid w:val="00126755"/>
    <w:rsid w:val="00133C08"/>
    <w:rsid w:val="001369B1"/>
    <w:rsid w:val="001373DE"/>
    <w:rsid w:val="00146A07"/>
    <w:rsid w:val="0014713C"/>
    <w:rsid w:val="001515ED"/>
    <w:rsid w:val="0015215E"/>
    <w:rsid w:val="0015280B"/>
    <w:rsid w:val="00154EC0"/>
    <w:rsid w:val="00155FD6"/>
    <w:rsid w:val="00156121"/>
    <w:rsid w:val="001570B2"/>
    <w:rsid w:val="00157D4B"/>
    <w:rsid w:val="00161E71"/>
    <w:rsid w:val="00162236"/>
    <w:rsid w:val="0017170F"/>
    <w:rsid w:val="00173C06"/>
    <w:rsid w:val="00174A27"/>
    <w:rsid w:val="00176039"/>
    <w:rsid w:val="00177D32"/>
    <w:rsid w:val="0018241D"/>
    <w:rsid w:val="00186B2D"/>
    <w:rsid w:val="00192B04"/>
    <w:rsid w:val="00192FEF"/>
    <w:rsid w:val="00193DBF"/>
    <w:rsid w:val="00194205"/>
    <w:rsid w:val="00194923"/>
    <w:rsid w:val="001A200D"/>
    <w:rsid w:val="001A2D24"/>
    <w:rsid w:val="001A3C6D"/>
    <w:rsid w:val="001A5486"/>
    <w:rsid w:val="001A6F5F"/>
    <w:rsid w:val="001B4FC0"/>
    <w:rsid w:val="001C11B3"/>
    <w:rsid w:val="001C2AA4"/>
    <w:rsid w:val="001C4667"/>
    <w:rsid w:val="001C70DF"/>
    <w:rsid w:val="001C73C0"/>
    <w:rsid w:val="001C7AC0"/>
    <w:rsid w:val="001D22C5"/>
    <w:rsid w:val="001D2656"/>
    <w:rsid w:val="001D4CDB"/>
    <w:rsid w:val="001D57BB"/>
    <w:rsid w:val="001D6B60"/>
    <w:rsid w:val="001E3845"/>
    <w:rsid w:val="001E6F9C"/>
    <w:rsid w:val="001E7813"/>
    <w:rsid w:val="001F310B"/>
    <w:rsid w:val="002014F5"/>
    <w:rsid w:val="00202F20"/>
    <w:rsid w:val="002055E7"/>
    <w:rsid w:val="002058C2"/>
    <w:rsid w:val="00206768"/>
    <w:rsid w:val="00207033"/>
    <w:rsid w:val="00214E24"/>
    <w:rsid w:val="00220831"/>
    <w:rsid w:val="00223C96"/>
    <w:rsid w:val="00227F87"/>
    <w:rsid w:val="00230E1B"/>
    <w:rsid w:val="0023414D"/>
    <w:rsid w:val="00241FD4"/>
    <w:rsid w:val="0024411F"/>
    <w:rsid w:val="00247849"/>
    <w:rsid w:val="00251394"/>
    <w:rsid w:val="00252A51"/>
    <w:rsid w:val="00260289"/>
    <w:rsid w:val="00266DBC"/>
    <w:rsid w:val="002703F6"/>
    <w:rsid w:val="00274FB5"/>
    <w:rsid w:val="00275494"/>
    <w:rsid w:val="00281B24"/>
    <w:rsid w:val="002839E3"/>
    <w:rsid w:val="00284B0A"/>
    <w:rsid w:val="00286309"/>
    <w:rsid w:val="00286E6C"/>
    <w:rsid w:val="0029425D"/>
    <w:rsid w:val="00296568"/>
    <w:rsid w:val="002A25D2"/>
    <w:rsid w:val="002A59F7"/>
    <w:rsid w:val="002A6563"/>
    <w:rsid w:val="002A7AE4"/>
    <w:rsid w:val="002B023B"/>
    <w:rsid w:val="002B10A7"/>
    <w:rsid w:val="002C2388"/>
    <w:rsid w:val="002C2414"/>
    <w:rsid w:val="002C2B9C"/>
    <w:rsid w:val="002C3806"/>
    <w:rsid w:val="002D0347"/>
    <w:rsid w:val="002D379B"/>
    <w:rsid w:val="002D4662"/>
    <w:rsid w:val="002D6574"/>
    <w:rsid w:val="002E4198"/>
    <w:rsid w:val="002E79F3"/>
    <w:rsid w:val="002F0867"/>
    <w:rsid w:val="002F6B4E"/>
    <w:rsid w:val="0030070C"/>
    <w:rsid w:val="00311F9C"/>
    <w:rsid w:val="00320273"/>
    <w:rsid w:val="0032030E"/>
    <w:rsid w:val="00322717"/>
    <w:rsid w:val="00327BCE"/>
    <w:rsid w:val="003322CA"/>
    <w:rsid w:val="00333DE9"/>
    <w:rsid w:val="00354E1E"/>
    <w:rsid w:val="003563E9"/>
    <w:rsid w:val="00363A01"/>
    <w:rsid w:val="00365DAB"/>
    <w:rsid w:val="00367053"/>
    <w:rsid w:val="0037203C"/>
    <w:rsid w:val="00372420"/>
    <w:rsid w:val="00372913"/>
    <w:rsid w:val="00374F09"/>
    <w:rsid w:val="00376D54"/>
    <w:rsid w:val="003777D7"/>
    <w:rsid w:val="00377FED"/>
    <w:rsid w:val="00380189"/>
    <w:rsid w:val="0039038E"/>
    <w:rsid w:val="00397F22"/>
    <w:rsid w:val="003A09AA"/>
    <w:rsid w:val="003A28D4"/>
    <w:rsid w:val="003A53C8"/>
    <w:rsid w:val="003A7217"/>
    <w:rsid w:val="003A734E"/>
    <w:rsid w:val="003B19E0"/>
    <w:rsid w:val="003B734B"/>
    <w:rsid w:val="003B7DD7"/>
    <w:rsid w:val="003C46B7"/>
    <w:rsid w:val="003C4861"/>
    <w:rsid w:val="003D467C"/>
    <w:rsid w:val="003D4683"/>
    <w:rsid w:val="003D5993"/>
    <w:rsid w:val="003D65D2"/>
    <w:rsid w:val="003E2D55"/>
    <w:rsid w:val="003E4555"/>
    <w:rsid w:val="003E6FEF"/>
    <w:rsid w:val="003E7867"/>
    <w:rsid w:val="003F05E8"/>
    <w:rsid w:val="003F073F"/>
    <w:rsid w:val="003F1F0D"/>
    <w:rsid w:val="003F1FCD"/>
    <w:rsid w:val="003F40A5"/>
    <w:rsid w:val="00403239"/>
    <w:rsid w:val="00405051"/>
    <w:rsid w:val="00407450"/>
    <w:rsid w:val="004075B6"/>
    <w:rsid w:val="004112C6"/>
    <w:rsid w:val="004120AA"/>
    <w:rsid w:val="0041292D"/>
    <w:rsid w:val="00416984"/>
    <w:rsid w:val="0041709F"/>
    <w:rsid w:val="00420853"/>
    <w:rsid w:val="00430DB5"/>
    <w:rsid w:val="00434B15"/>
    <w:rsid w:val="00444E54"/>
    <w:rsid w:val="00446C77"/>
    <w:rsid w:val="00446FE1"/>
    <w:rsid w:val="00447DAC"/>
    <w:rsid w:val="00460FB4"/>
    <w:rsid w:val="00462331"/>
    <w:rsid w:val="0046413E"/>
    <w:rsid w:val="0046479C"/>
    <w:rsid w:val="00467E75"/>
    <w:rsid w:val="00473F5F"/>
    <w:rsid w:val="00477880"/>
    <w:rsid w:val="0048069B"/>
    <w:rsid w:val="004835FE"/>
    <w:rsid w:val="004A0657"/>
    <w:rsid w:val="004A5AE8"/>
    <w:rsid w:val="004A707F"/>
    <w:rsid w:val="004A7FAB"/>
    <w:rsid w:val="004B147D"/>
    <w:rsid w:val="004B20E0"/>
    <w:rsid w:val="004B564E"/>
    <w:rsid w:val="004B69DD"/>
    <w:rsid w:val="004C1A2B"/>
    <w:rsid w:val="004C54D9"/>
    <w:rsid w:val="004D162D"/>
    <w:rsid w:val="004D269A"/>
    <w:rsid w:val="004D2DA7"/>
    <w:rsid w:val="004D738E"/>
    <w:rsid w:val="004D77F9"/>
    <w:rsid w:val="004F3CFB"/>
    <w:rsid w:val="004F62C0"/>
    <w:rsid w:val="00500D1B"/>
    <w:rsid w:val="00501081"/>
    <w:rsid w:val="00501253"/>
    <w:rsid w:val="00502766"/>
    <w:rsid w:val="00504775"/>
    <w:rsid w:val="00511FDF"/>
    <w:rsid w:val="00513F5D"/>
    <w:rsid w:val="00516033"/>
    <w:rsid w:val="00521059"/>
    <w:rsid w:val="005250FD"/>
    <w:rsid w:val="005257D5"/>
    <w:rsid w:val="0052592C"/>
    <w:rsid w:val="005330CF"/>
    <w:rsid w:val="00536C7E"/>
    <w:rsid w:val="005449EE"/>
    <w:rsid w:val="00545883"/>
    <w:rsid w:val="005459BC"/>
    <w:rsid w:val="00545FB4"/>
    <w:rsid w:val="00546100"/>
    <w:rsid w:val="00555023"/>
    <w:rsid w:val="00557E6E"/>
    <w:rsid w:val="005610AC"/>
    <w:rsid w:val="00563228"/>
    <w:rsid w:val="00572F37"/>
    <w:rsid w:val="0057446C"/>
    <w:rsid w:val="00576D4D"/>
    <w:rsid w:val="00580A98"/>
    <w:rsid w:val="00582443"/>
    <w:rsid w:val="00582792"/>
    <w:rsid w:val="005857BC"/>
    <w:rsid w:val="00585AC4"/>
    <w:rsid w:val="005A0562"/>
    <w:rsid w:val="005A646C"/>
    <w:rsid w:val="005B4022"/>
    <w:rsid w:val="005B6E65"/>
    <w:rsid w:val="005D0DD8"/>
    <w:rsid w:val="005D7616"/>
    <w:rsid w:val="005E57B8"/>
    <w:rsid w:val="005F3F61"/>
    <w:rsid w:val="00610684"/>
    <w:rsid w:val="00612ACD"/>
    <w:rsid w:val="006158F3"/>
    <w:rsid w:val="00616293"/>
    <w:rsid w:val="006310A8"/>
    <w:rsid w:val="00631BF0"/>
    <w:rsid w:val="006338E1"/>
    <w:rsid w:val="00633C2E"/>
    <w:rsid w:val="0063548D"/>
    <w:rsid w:val="00637B06"/>
    <w:rsid w:val="00641823"/>
    <w:rsid w:val="00651F52"/>
    <w:rsid w:val="00663DAF"/>
    <w:rsid w:val="00665694"/>
    <w:rsid w:val="006813BA"/>
    <w:rsid w:val="0068430A"/>
    <w:rsid w:val="0068491C"/>
    <w:rsid w:val="00687FB3"/>
    <w:rsid w:val="00690649"/>
    <w:rsid w:val="0069711D"/>
    <w:rsid w:val="006A03A0"/>
    <w:rsid w:val="006B1670"/>
    <w:rsid w:val="006B26A7"/>
    <w:rsid w:val="006C5DA7"/>
    <w:rsid w:val="006E1362"/>
    <w:rsid w:val="006F3B46"/>
    <w:rsid w:val="00701174"/>
    <w:rsid w:val="00705DEE"/>
    <w:rsid w:val="00706A68"/>
    <w:rsid w:val="007104BB"/>
    <w:rsid w:val="00711691"/>
    <w:rsid w:val="007154D7"/>
    <w:rsid w:val="00716F89"/>
    <w:rsid w:val="00720260"/>
    <w:rsid w:val="00721987"/>
    <w:rsid w:val="00722EAE"/>
    <w:rsid w:val="00723E2C"/>
    <w:rsid w:val="007257B2"/>
    <w:rsid w:val="007326A4"/>
    <w:rsid w:val="00737274"/>
    <w:rsid w:val="007416DF"/>
    <w:rsid w:val="00741898"/>
    <w:rsid w:val="0074252D"/>
    <w:rsid w:val="0074592D"/>
    <w:rsid w:val="0074669F"/>
    <w:rsid w:val="0074785C"/>
    <w:rsid w:val="0075052D"/>
    <w:rsid w:val="007673E9"/>
    <w:rsid w:val="00770026"/>
    <w:rsid w:val="00774503"/>
    <w:rsid w:val="0077516E"/>
    <w:rsid w:val="0078028D"/>
    <w:rsid w:val="00780F84"/>
    <w:rsid w:val="007900FA"/>
    <w:rsid w:val="00791ED4"/>
    <w:rsid w:val="00792DBF"/>
    <w:rsid w:val="007A2429"/>
    <w:rsid w:val="007A3814"/>
    <w:rsid w:val="007A4BF9"/>
    <w:rsid w:val="007A7A22"/>
    <w:rsid w:val="007A7F52"/>
    <w:rsid w:val="007B3F22"/>
    <w:rsid w:val="007B7E23"/>
    <w:rsid w:val="007C232B"/>
    <w:rsid w:val="007C26DE"/>
    <w:rsid w:val="007C32BB"/>
    <w:rsid w:val="007C6AF4"/>
    <w:rsid w:val="007D0486"/>
    <w:rsid w:val="007D0FD9"/>
    <w:rsid w:val="007D15BF"/>
    <w:rsid w:val="007D1924"/>
    <w:rsid w:val="007D6349"/>
    <w:rsid w:val="007D65C5"/>
    <w:rsid w:val="007E061E"/>
    <w:rsid w:val="007E5F05"/>
    <w:rsid w:val="007E7374"/>
    <w:rsid w:val="007F331C"/>
    <w:rsid w:val="007F6D65"/>
    <w:rsid w:val="007F70DB"/>
    <w:rsid w:val="008043B3"/>
    <w:rsid w:val="00806554"/>
    <w:rsid w:val="0081116D"/>
    <w:rsid w:val="008112DC"/>
    <w:rsid w:val="008157C1"/>
    <w:rsid w:val="008323CB"/>
    <w:rsid w:val="00841AAB"/>
    <w:rsid w:val="008423F5"/>
    <w:rsid w:val="008451ED"/>
    <w:rsid w:val="00851E4C"/>
    <w:rsid w:val="00852E52"/>
    <w:rsid w:val="00854141"/>
    <w:rsid w:val="008567BE"/>
    <w:rsid w:val="00857457"/>
    <w:rsid w:val="008574B8"/>
    <w:rsid w:val="00857BF9"/>
    <w:rsid w:val="00861C75"/>
    <w:rsid w:val="00862169"/>
    <w:rsid w:val="00862417"/>
    <w:rsid w:val="0086346D"/>
    <w:rsid w:val="00870C8C"/>
    <w:rsid w:val="00870FDB"/>
    <w:rsid w:val="008759C1"/>
    <w:rsid w:val="0087668B"/>
    <w:rsid w:val="008811E0"/>
    <w:rsid w:val="00883122"/>
    <w:rsid w:val="00884942"/>
    <w:rsid w:val="00887A70"/>
    <w:rsid w:val="00895DF4"/>
    <w:rsid w:val="008A4CDE"/>
    <w:rsid w:val="008B2A09"/>
    <w:rsid w:val="008B2D09"/>
    <w:rsid w:val="008B337B"/>
    <w:rsid w:val="008B703C"/>
    <w:rsid w:val="008C0D57"/>
    <w:rsid w:val="008C22A1"/>
    <w:rsid w:val="008C3097"/>
    <w:rsid w:val="008C3DA4"/>
    <w:rsid w:val="008C5DD7"/>
    <w:rsid w:val="008D3C4B"/>
    <w:rsid w:val="008E1997"/>
    <w:rsid w:val="008E79B2"/>
    <w:rsid w:val="008F2E48"/>
    <w:rsid w:val="008F3193"/>
    <w:rsid w:val="008F4C97"/>
    <w:rsid w:val="008F7E6D"/>
    <w:rsid w:val="00900416"/>
    <w:rsid w:val="00905E16"/>
    <w:rsid w:val="0091114E"/>
    <w:rsid w:val="009169C8"/>
    <w:rsid w:val="009204AC"/>
    <w:rsid w:val="009331AB"/>
    <w:rsid w:val="00935304"/>
    <w:rsid w:val="00937BCF"/>
    <w:rsid w:val="00940816"/>
    <w:rsid w:val="0094356E"/>
    <w:rsid w:val="0094751C"/>
    <w:rsid w:val="00947903"/>
    <w:rsid w:val="0095193A"/>
    <w:rsid w:val="00954680"/>
    <w:rsid w:val="00960F30"/>
    <w:rsid w:val="00965CF3"/>
    <w:rsid w:val="009721D6"/>
    <w:rsid w:val="00972FFC"/>
    <w:rsid w:val="00973792"/>
    <w:rsid w:val="00975B56"/>
    <w:rsid w:val="00982703"/>
    <w:rsid w:val="00983F7A"/>
    <w:rsid w:val="00984041"/>
    <w:rsid w:val="00991E81"/>
    <w:rsid w:val="009B0D44"/>
    <w:rsid w:val="009B17DB"/>
    <w:rsid w:val="009B366F"/>
    <w:rsid w:val="009B70D0"/>
    <w:rsid w:val="009C565C"/>
    <w:rsid w:val="009D6D4A"/>
    <w:rsid w:val="009D798C"/>
    <w:rsid w:val="009D7EA4"/>
    <w:rsid w:val="009E52BD"/>
    <w:rsid w:val="009E5C41"/>
    <w:rsid w:val="009E75AB"/>
    <w:rsid w:val="009F097B"/>
    <w:rsid w:val="009F3A50"/>
    <w:rsid w:val="009F5008"/>
    <w:rsid w:val="009F5D59"/>
    <w:rsid w:val="00A00D35"/>
    <w:rsid w:val="00A067DE"/>
    <w:rsid w:val="00A0786E"/>
    <w:rsid w:val="00A171D2"/>
    <w:rsid w:val="00A24E7B"/>
    <w:rsid w:val="00A25ED7"/>
    <w:rsid w:val="00A437D1"/>
    <w:rsid w:val="00A47EC6"/>
    <w:rsid w:val="00A60CF6"/>
    <w:rsid w:val="00A616B5"/>
    <w:rsid w:val="00A74F6D"/>
    <w:rsid w:val="00A76103"/>
    <w:rsid w:val="00A819B7"/>
    <w:rsid w:val="00A82D96"/>
    <w:rsid w:val="00A87811"/>
    <w:rsid w:val="00AA3783"/>
    <w:rsid w:val="00AB2AC9"/>
    <w:rsid w:val="00AB52D2"/>
    <w:rsid w:val="00AB6BFC"/>
    <w:rsid w:val="00AC2B61"/>
    <w:rsid w:val="00AC5814"/>
    <w:rsid w:val="00AD212A"/>
    <w:rsid w:val="00AD35BC"/>
    <w:rsid w:val="00AD468C"/>
    <w:rsid w:val="00AD69A7"/>
    <w:rsid w:val="00AD76D6"/>
    <w:rsid w:val="00AD7B9E"/>
    <w:rsid w:val="00AD7BFC"/>
    <w:rsid w:val="00AE083C"/>
    <w:rsid w:val="00AE12D0"/>
    <w:rsid w:val="00AF07C1"/>
    <w:rsid w:val="00AF347C"/>
    <w:rsid w:val="00AF56BB"/>
    <w:rsid w:val="00B00671"/>
    <w:rsid w:val="00B01BA1"/>
    <w:rsid w:val="00B03B6C"/>
    <w:rsid w:val="00B04EF0"/>
    <w:rsid w:val="00B13147"/>
    <w:rsid w:val="00B1366C"/>
    <w:rsid w:val="00B16948"/>
    <w:rsid w:val="00B209C1"/>
    <w:rsid w:val="00B25B15"/>
    <w:rsid w:val="00B25BB8"/>
    <w:rsid w:val="00B34B74"/>
    <w:rsid w:val="00B414E9"/>
    <w:rsid w:val="00B4591A"/>
    <w:rsid w:val="00B4765A"/>
    <w:rsid w:val="00B47ADE"/>
    <w:rsid w:val="00B47FD1"/>
    <w:rsid w:val="00B50EFE"/>
    <w:rsid w:val="00B55F82"/>
    <w:rsid w:val="00B5701F"/>
    <w:rsid w:val="00B57C4D"/>
    <w:rsid w:val="00B61337"/>
    <w:rsid w:val="00B645F1"/>
    <w:rsid w:val="00B64B61"/>
    <w:rsid w:val="00B7198F"/>
    <w:rsid w:val="00B77132"/>
    <w:rsid w:val="00B77466"/>
    <w:rsid w:val="00B81808"/>
    <w:rsid w:val="00B81C62"/>
    <w:rsid w:val="00B9064B"/>
    <w:rsid w:val="00B95C28"/>
    <w:rsid w:val="00BB542B"/>
    <w:rsid w:val="00BC0F82"/>
    <w:rsid w:val="00BC348D"/>
    <w:rsid w:val="00BC6ABB"/>
    <w:rsid w:val="00BD14DC"/>
    <w:rsid w:val="00BD16B5"/>
    <w:rsid w:val="00BD16CE"/>
    <w:rsid w:val="00BD3123"/>
    <w:rsid w:val="00BD771A"/>
    <w:rsid w:val="00BE06FC"/>
    <w:rsid w:val="00BE2A5C"/>
    <w:rsid w:val="00BF0189"/>
    <w:rsid w:val="00BF40A4"/>
    <w:rsid w:val="00BF5354"/>
    <w:rsid w:val="00BF5EBC"/>
    <w:rsid w:val="00C00767"/>
    <w:rsid w:val="00C00EFA"/>
    <w:rsid w:val="00C01725"/>
    <w:rsid w:val="00C02452"/>
    <w:rsid w:val="00C16C04"/>
    <w:rsid w:val="00C17A98"/>
    <w:rsid w:val="00C229E1"/>
    <w:rsid w:val="00C2678D"/>
    <w:rsid w:val="00C27617"/>
    <w:rsid w:val="00C34EDC"/>
    <w:rsid w:val="00C40642"/>
    <w:rsid w:val="00C41999"/>
    <w:rsid w:val="00C45E11"/>
    <w:rsid w:val="00C51DC2"/>
    <w:rsid w:val="00C602C3"/>
    <w:rsid w:val="00C7033A"/>
    <w:rsid w:val="00C72567"/>
    <w:rsid w:val="00C75BE6"/>
    <w:rsid w:val="00C75EAA"/>
    <w:rsid w:val="00C800CF"/>
    <w:rsid w:val="00C811A7"/>
    <w:rsid w:val="00C84052"/>
    <w:rsid w:val="00C85E43"/>
    <w:rsid w:val="00C93280"/>
    <w:rsid w:val="00C93A62"/>
    <w:rsid w:val="00C95EA9"/>
    <w:rsid w:val="00C97C53"/>
    <w:rsid w:val="00CA1909"/>
    <w:rsid w:val="00CA54D1"/>
    <w:rsid w:val="00CA6CC6"/>
    <w:rsid w:val="00CB7006"/>
    <w:rsid w:val="00CB73C4"/>
    <w:rsid w:val="00CC3E8D"/>
    <w:rsid w:val="00CE532D"/>
    <w:rsid w:val="00CE666A"/>
    <w:rsid w:val="00CE6926"/>
    <w:rsid w:val="00CF2C5B"/>
    <w:rsid w:val="00CF4233"/>
    <w:rsid w:val="00CF6310"/>
    <w:rsid w:val="00CF74E8"/>
    <w:rsid w:val="00D037A6"/>
    <w:rsid w:val="00D04BB4"/>
    <w:rsid w:val="00D10DED"/>
    <w:rsid w:val="00D17B44"/>
    <w:rsid w:val="00D221B7"/>
    <w:rsid w:val="00D2221E"/>
    <w:rsid w:val="00D2408D"/>
    <w:rsid w:val="00D24B0A"/>
    <w:rsid w:val="00D327EB"/>
    <w:rsid w:val="00D37F10"/>
    <w:rsid w:val="00D41987"/>
    <w:rsid w:val="00D41FAA"/>
    <w:rsid w:val="00D50D69"/>
    <w:rsid w:val="00D553F8"/>
    <w:rsid w:val="00D61908"/>
    <w:rsid w:val="00D713FA"/>
    <w:rsid w:val="00D71AAE"/>
    <w:rsid w:val="00D71CA9"/>
    <w:rsid w:val="00D725DF"/>
    <w:rsid w:val="00D739D2"/>
    <w:rsid w:val="00D775C5"/>
    <w:rsid w:val="00D81D0C"/>
    <w:rsid w:val="00D81DEA"/>
    <w:rsid w:val="00D8233F"/>
    <w:rsid w:val="00D92284"/>
    <w:rsid w:val="00D92F39"/>
    <w:rsid w:val="00D93ADD"/>
    <w:rsid w:val="00DA0711"/>
    <w:rsid w:val="00DB03E6"/>
    <w:rsid w:val="00DB392E"/>
    <w:rsid w:val="00DC227C"/>
    <w:rsid w:val="00DC2656"/>
    <w:rsid w:val="00DC3397"/>
    <w:rsid w:val="00DC4B2D"/>
    <w:rsid w:val="00DC5657"/>
    <w:rsid w:val="00DD28A8"/>
    <w:rsid w:val="00DE15A8"/>
    <w:rsid w:val="00DE1D09"/>
    <w:rsid w:val="00DE45EC"/>
    <w:rsid w:val="00DE47A1"/>
    <w:rsid w:val="00DF20AB"/>
    <w:rsid w:val="00DF2756"/>
    <w:rsid w:val="00DF3C5E"/>
    <w:rsid w:val="00DF3D2F"/>
    <w:rsid w:val="00E04079"/>
    <w:rsid w:val="00E04CE9"/>
    <w:rsid w:val="00E06BFE"/>
    <w:rsid w:val="00E06DDA"/>
    <w:rsid w:val="00E10806"/>
    <w:rsid w:val="00E12740"/>
    <w:rsid w:val="00E133AC"/>
    <w:rsid w:val="00E14B57"/>
    <w:rsid w:val="00E16DD9"/>
    <w:rsid w:val="00E21F97"/>
    <w:rsid w:val="00E25F5B"/>
    <w:rsid w:val="00E35AEB"/>
    <w:rsid w:val="00E3780E"/>
    <w:rsid w:val="00E428BA"/>
    <w:rsid w:val="00E43844"/>
    <w:rsid w:val="00E47995"/>
    <w:rsid w:val="00E5376B"/>
    <w:rsid w:val="00E568AB"/>
    <w:rsid w:val="00E602DF"/>
    <w:rsid w:val="00E65275"/>
    <w:rsid w:val="00E65516"/>
    <w:rsid w:val="00E67E0E"/>
    <w:rsid w:val="00E70B73"/>
    <w:rsid w:val="00E754BA"/>
    <w:rsid w:val="00E80F5D"/>
    <w:rsid w:val="00E826DC"/>
    <w:rsid w:val="00E91690"/>
    <w:rsid w:val="00E944F2"/>
    <w:rsid w:val="00E95475"/>
    <w:rsid w:val="00EA102B"/>
    <w:rsid w:val="00EB0F1D"/>
    <w:rsid w:val="00EB2F36"/>
    <w:rsid w:val="00EB7AAB"/>
    <w:rsid w:val="00EC301A"/>
    <w:rsid w:val="00EC723F"/>
    <w:rsid w:val="00EC7647"/>
    <w:rsid w:val="00ED3138"/>
    <w:rsid w:val="00EE10C0"/>
    <w:rsid w:val="00EE189E"/>
    <w:rsid w:val="00EF167D"/>
    <w:rsid w:val="00EF4B71"/>
    <w:rsid w:val="00EF7799"/>
    <w:rsid w:val="00F00C4F"/>
    <w:rsid w:val="00F010C4"/>
    <w:rsid w:val="00F01D93"/>
    <w:rsid w:val="00F10CED"/>
    <w:rsid w:val="00F21D30"/>
    <w:rsid w:val="00F33464"/>
    <w:rsid w:val="00F34B93"/>
    <w:rsid w:val="00F372EB"/>
    <w:rsid w:val="00F40A89"/>
    <w:rsid w:val="00F4196B"/>
    <w:rsid w:val="00F42295"/>
    <w:rsid w:val="00F459F0"/>
    <w:rsid w:val="00F46F5A"/>
    <w:rsid w:val="00F537EE"/>
    <w:rsid w:val="00F53DBE"/>
    <w:rsid w:val="00F545F5"/>
    <w:rsid w:val="00F5656D"/>
    <w:rsid w:val="00F57ED6"/>
    <w:rsid w:val="00F60539"/>
    <w:rsid w:val="00F65774"/>
    <w:rsid w:val="00F768AF"/>
    <w:rsid w:val="00F77751"/>
    <w:rsid w:val="00F80130"/>
    <w:rsid w:val="00F86A7A"/>
    <w:rsid w:val="00FC02C0"/>
    <w:rsid w:val="00FC399C"/>
    <w:rsid w:val="00FC441C"/>
    <w:rsid w:val="00FC5517"/>
    <w:rsid w:val="00FC61C0"/>
    <w:rsid w:val="00FC7BE0"/>
    <w:rsid w:val="00FD55D2"/>
    <w:rsid w:val="00FE24B6"/>
    <w:rsid w:val="00FE28E5"/>
    <w:rsid w:val="00FE298B"/>
    <w:rsid w:val="00FE5A55"/>
    <w:rsid w:val="00FE6B7D"/>
    <w:rsid w:val="00FE75A9"/>
    <w:rsid w:val="00FF6C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1750"/>
  <w15:chartTrackingRefBased/>
  <w15:docId w15:val="{62575126-1B33-49E0-8400-CCA26915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73C0"/>
    <w:pPr>
      <w:tabs>
        <w:tab w:val="center" w:pos="4320"/>
        <w:tab w:val="right" w:pos="8640"/>
      </w:tabs>
      <w:spacing w:after="0" w:line="240" w:lineRule="auto"/>
    </w:pPr>
  </w:style>
  <w:style w:type="character" w:customStyle="1" w:styleId="En-tteCar">
    <w:name w:val="En-tête Car"/>
    <w:basedOn w:val="Policepardfaut"/>
    <w:link w:val="En-tte"/>
    <w:uiPriority w:val="99"/>
    <w:rsid w:val="001C73C0"/>
  </w:style>
  <w:style w:type="paragraph" w:styleId="Pieddepage">
    <w:name w:val="footer"/>
    <w:basedOn w:val="Normal"/>
    <w:link w:val="PieddepageCar"/>
    <w:uiPriority w:val="99"/>
    <w:unhideWhenUsed/>
    <w:rsid w:val="001C73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C73C0"/>
  </w:style>
  <w:style w:type="table" w:styleId="Grilledutableau">
    <w:name w:val="Table Grid"/>
    <w:basedOn w:val="TableauNormal"/>
    <w:uiPriority w:val="39"/>
    <w:rsid w:val="002B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2EAE"/>
    <w:pPr>
      <w:ind w:left="720"/>
      <w:contextualSpacing/>
    </w:pPr>
  </w:style>
  <w:style w:type="paragraph" w:styleId="NormalWeb">
    <w:name w:val="Normal (Web)"/>
    <w:basedOn w:val="Normal"/>
    <w:uiPriority w:val="99"/>
    <w:semiHidden/>
    <w:unhideWhenUsed/>
    <w:rsid w:val="00040FF6"/>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1D2656"/>
    <w:rPr>
      <w:sz w:val="16"/>
      <w:szCs w:val="16"/>
    </w:rPr>
  </w:style>
  <w:style w:type="paragraph" w:styleId="Commentaire">
    <w:name w:val="annotation text"/>
    <w:basedOn w:val="Normal"/>
    <w:link w:val="CommentaireCar"/>
    <w:uiPriority w:val="99"/>
    <w:unhideWhenUsed/>
    <w:rsid w:val="001D2656"/>
    <w:pPr>
      <w:spacing w:after="0" w:line="240" w:lineRule="auto"/>
    </w:pPr>
    <w:rPr>
      <w:rFonts w:eastAsiaTheme="minorEastAsia"/>
      <w:kern w:val="0"/>
      <w:sz w:val="20"/>
      <w:szCs w:val="20"/>
      <w:lang w:eastAsia="fr-FR"/>
      <w14:ligatures w14:val="none"/>
    </w:rPr>
  </w:style>
  <w:style w:type="character" w:customStyle="1" w:styleId="CommentaireCar">
    <w:name w:val="Commentaire Car"/>
    <w:basedOn w:val="Policepardfaut"/>
    <w:link w:val="Commentaire"/>
    <w:uiPriority w:val="99"/>
    <w:rsid w:val="001D2656"/>
    <w:rPr>
      <w:rFonts w:eastAsiaTheme="minorEastAsia"/>
      <w:kern w:val="0"/>
      <w:sz w:val="20"/>
      <w:szCs w:val="20"/>
      <w:lang w:eastAsia="fr-FR"/>
      <w14:ligatures w14:val="none"/>
    </w:rPr>
  </w:style>
  <w:style w:type="paragraph" w:styleId="Rvision">
    <w:name w:val="Revision"/>
    <w:hidden/>
    <w:uiPriority w:val="99"/>
    <w:semiHidden/>
    <w:rsid w:val="009D798C"/>
    <w:pPr>
      <w:spacing w:after="0" w:line="240" w:lineRule="auto"/>
    </w:pPr>
  </w:style>
  <w:style w:type="paragraph" w:styleId="Objetducommentaire">
    <w:name w:val="annotation subject"/>
    <w:basedOn w:val="Commentaire"/>
    <w:next w:val="Commentaire"/>
    <w:link w:val="ObjetducommentaireCar"/>
    <w:uiPriority w:val="99"/>
    <w:semiHidden/>
    <w:unhideWhenUsed/>
    <w:rsid w:val="0074669F"/>
    <w:pPr>
      <w:spacing w:after="160"/>
    </w:pPr>
    <w:rPr>
      <w:rFonts w:eastAsiaTheme="minorHAns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74669F"/>
    <w:rPr>
      <w:rFonts w:eastAsiaTheme="minorEastAsia"/>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725">
      <w:bodyDiv w:val="1"/>
      <w:marLeft w:val="0"/>
      <w:marRight w:val="0"/>
      <w:marTop w:val="0"/>
      <w:marBottom w:val="0"/>
      <w:divBdr>
        <w:top w:val="none" w:sz="0" w:space="0" w:color="auto"/>
        <w:left w:val="none" w:sz="0" w:space="0" w:color="auto"/>
        <w:bottom w:val="none" w:sz="0" w:space="0" w:color="auto"/>
        <w:right w:val="none" w:sz="0" w:space="0" w:color="auto"/>
      </w:divBdr>
    </w:div>
    <w:div w:id="102775795">
      <w:bodyDiv w:val="1"/>
      <w:marLeft w:val="0"/>
      <w:marRight w:val="0"/>
      <w:marTop w:val="0"/>
      <w:marBottom w:val="0"/>
      <w:divBdr>
        <w:top w:val="none" w:sz="0" w:space="0" w:color="auto"/>
        <w:left w:val="none" w:sz="0" w:space="0" w:color="auto"/>
        <w:bottom w:val="none" w:sz="0" w:space="0" w:color="auto"/>
        <w:right w:val="none" w:sz="0" w:space="0" w:color="auto"/>
      </w:divBdr>
    </w:div>
    <w:div w:id="176697870">
      <w:bodyDiv w:val="1"/>
      <w:marLeft w:val="0"/>
      <w:marRight w:val="0"/>
      <w:marTop w:val="0"/>
      <w:marBottom w:val="0"/>
      <w:divBdr>
        <w:top w:val="none" w:sz="0" w:space="0" w:color="auto"/>
        <w:left w:val="none" w:sz="0" w:space="0" w:color="auto"/>
        <w:bottom w:val="none" w:sz="0" w:space="0" w:color="auto"/>
        <w:right w:val="none" w:sz="0" w:space="0" w:color="auto"/>
      </w:divBdr>
    </w:div>
    <w:div w:id="210075080">
      <w:bodyDiv w:val="1"/>
      <w:marLeft w:val="0"/>
      <w:marRight w:val="0"/>
      <w:marTop w:val="0"/>
      <w:marBottom w:val="0"/>
      <w:divBdr>
        <w:top w:val="none" w:sz="0" w:space="0" w:color="auto"/>
        <w:left w:val="none" w:sz="0" w:space="0" w:color="auto"/>
        <w:bottom w:val="none" w:sz="0" w:space="0" w:color="auto"/>
        <w:right w:val="none" w:sz="0" w:space="0" w:color="auto"/>
      </w:divBdr>
    </w:div>
    <w:div w:id="512840284">
      <w:bodyDiv w:val="1"/>
      <w:marLeft w:val="0"/>
      <w:marRight w:val="0"/>
      <w:marTop w:val="0"/>
      <w:marBottom w:val="0"/>
      <w:divBdr>
        <w:top w:val="none" w:sz="0" w:space="0" w:color="auto"/>
        <w:left w:val="none" w:sz="0" w:space="0" w:color="auto"/>
        <w:bottom w:val="none" w:sz="0" w:space="0" w:color="auto"/>
        <w:right w:val="none" w:sz="0" w:space="0" w:color="auto"/>
      </w:divBdr>
    </w:div>
    <w:div w:id="589436653">
      <w:bodyDiv w:val="1"/>
      <w:marLeft w:val="0"/>
      <w:marRight w:val="0"/>
      <w:marTop w:val="0"/>
      <w:marBottom w:val="0"/>
      <w:divBdr>
        <w:top w:val="none" w:sz="0" w:space="0" w:color="auto"/>
        <w:left w:val="none" w:sz="0" w:space="0" w:color="auto"/>
        <w:bottom w:val="none" w:sz="0" w:space="0" w:color="auto"/>
        <w:right w:val="none" w:sz="0" w:space="0" w:color="auto"/>
      </w:divBdr>
    </w:div>
    <w:div w:id="603852079">
      <w:bodyDiv w:val="1"/>
      <w:marLeft w:val="0"/>
      <w:marRight w:val="0"/>
      <w:marTop w:val="0"/>
      <w:marBottom w:val="0"/>
      <w:divBdr>
        <w:top w:val="none" w:sz="0" w:space="0" w:color="auto"/>
        <w:left w:val="none" w:sz="0" w:space="0" w:color="auto"/>
        <w:bottom w:val="none" w:sz="0" w:space="0" w:color="auto"/>
        <w:right w:val="none" w:sz="0" w:space="0" w:color="auto"/>
      </w:divBdr>
    </w:div>
    <w:div w:id="1012534601">
      <w:bodyDiv w:val="1"/>
      <w:marLeft w:val="0"/>
      <w:marRight w:val="0"/>
      <w:marTop w:val="0"/>
      <w:marBottom w:val="0"/>
      <w:divBdr>
        <w:top w:val="none" w:sz="0" w:space="0" w:color="auto"/>
        <w:left w:val="none" w:sz="0" w:space="0" w:color="auto"/>
        <w:bottom w:val="none" w:sz="0" w:space="0" w:color="auto"/>
        <w:right w:val="none" w:sz="0" w:space="0" w:color="auto"/>
      </w:divBdr>
      <w:divsChild>
        <w:div w:id="1912032900">
          <w:marLeft w:val="547"/>
          <w:marRight w:val="0"/>
          <w:marTop w:val="0"/>
          <w:marBottom w:val="0"/>
          <w:divBdr>
            <w:top w:val="none" w:sz="0" w:space="0" w:color="auto"/>
            <w:left w:val="none" w:sz="0" w:space="0" w:color="auto"/>
            <w:bottom w:val="none" w:sz="0" w:space="0" w:color="auto"/>
            <w:right w:val="none" w:sz="0" w:space="0" w:color="auto"/>
          </w:divBdr>
        </w:div>
        <w:div w:id="1648316052">
          <w:marLeft w:val="547"/>
          <w:marRight w:val="0"/>
          <w:marTop w:val="0"/>
          <w:marBottom w:val="0"/>
          <w:divBdr>
            <w:top w:val="none" w:sz="0" w:space="0" w:color="auto"/>
            <w:left w:val="none" w:sz="0" w:space="0" w:color="auto"/>
            <w:bottom w:val="none" w:sz="0" w:space="0" w:color="auto"/>
            <w:right w:val="none" w:sz="0" w:space="0" w:color="auto"/>
          </w:divBdr>
        </w:div>
        <w:div w:id="95102319">
          <w:marLeft w:val="547"/>
          <w:marRight w:val="0"/>
          <w:marTop w:val="0"/>
          <w:marBottom w:val="0"/>
          <w:divBdr>
            <w:top w:val="none" w:sz="0" w:space="0" w:color="auto"/>
            <w:left w:val="none" w:sz="0" w:space="0" w:color="auto"/>
            <w:bottom w:val="none" w:sz="0" w:space="0" w:color="auto"/>
            <w:right w:val="none" w:sz="0" w:space="0" w:color="auto"/>
          </w:divBdr>
        </w:div>
        <w:div w:id="515389254">
          <w:marLeft w:val="547"/>
          <w:marRight w:val="0"/>
          <w:marTop w:val="0"/>
          <w:marBottom w:val="0"/>
          <w:divBdr>
            <w:top w:val="none" w:sz="0" w:space="0" w:color="auto"/>
            <w:left w:val="none" w:sz="0" w:space="0" w:color="auto"/>
            <w:bottom w:val="none" w:sz="0" w:space="0" w:color="auto"/>
            <w:right w:val="none" w:sz="0" w:space="0" w:color="auto"/>
          </w:divBdr>
        </w:div>
        <w:div w:id="1471021916">
          <w:marLeft w:val="547"/>
          <w:marRight w:val="0"/>
          <w:marTop w:val="0"/>
          <w:marBottom w:val="0"/>
          <w:divBdr>
            <w:top w:val="none" w:sz="0" w:space="0" w:color="auto"/>
            <w:left w:val="none" w:sz="0" w:space="0" w:color="auto"/>
            <w:bottom w:val="none" w:sz="0" w:space="0" w:color="auto"/>
            <w:right w:val="none" w:sz="0" w:space="0" w:color="auto"/>
          </w:divBdr>
        </w:div>
        <w:div w:id="2035180879">
          <w:marLeft w:val="547"/>
          <w:marRight w:val="0"/>
          <w:marTop w:val="0"/>
          <w:marBottom w:val="0"/>
          <w:divBdr>
            <w:top w:val="none" w:sz="0" w:space="0" w:color="auto"/>
            <w:left w:val="none" w:sz="0" w:space="0" w:color="auto"/>
            <w:bottom w:val="none" w:sz="0" w:space="0" w:color="auto"/>
            <w:right w:val="none" w:sz="0" w:space="0" w:color="auto"/>
          </w:divBdr>
        </w:div>
        <w:div w:id="15508469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ABDCE73A149BA96C6E77D71C0E9" ma:contentTypeVersion="18" ma:contentTypeDescription="Crée un document." ma:contentTypeScope="" ma:versionID="01e272df3178fcc9673ed330a0885fca">
  <xsd:schema xmlns:xsd="http://www.w3.org/2001/XMLSchema" xmlns:xs="http://www.w3.org/2001/XMLSchema" xmlns:p="http://schemas.microsoft.com/office/2006/metadata/properties" xmlns:ns2="43c63de0-2545-41dd-ab2c-ff2923a0743c" xmlns:ns3="2255d119-6d39-4d09-b9c3-cd8b68af61d9" targetNamespace="http://schemas.microsoft.com/office/2006/metadata/properties" ma:root="true" ma:fieldsID="d125790420bcc4162898b84a4d230901" ns2:_="" ns3:_="">
    <xsd:import namespace="43c63de0-2545-41dd-ab2c-ff2923a0743c"/>
    <xsd:import namespace="2255d119-6d39-4d09-b9c3-cd8b68af61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63de0-2545-41dd-ab2c-ff2923a0743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2" nillable="true" ma:displayName="Taxonomy Catch All Column" ma:hidden="true" ma:list="{37649f7e-c488-4bf9-875f-31602d32fd25}" ma:internalName="TaxCatchAll" ma:showField="CatchAllData" ma:web="43c63de0-2545-41dd-ab2c-ff2923a074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55d119-6d39-4d09-b9c3-cd8b68af61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bc2ca11-3758-4593-94bf-6b1a5b4b228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63de0-2545-41dd-ab2c-ff2923a0743c" xsi:nil="true"/>
    <lcf76f155ced4ddcb4097134ff3c332f xmlns="2255d119-6d39-4d09-b9c3-cd8b68af61d9">
      <Terms xmlns="http://schemas.microsoft.com/office/infopath/2007/PartnerControls"/>
    </lcf76f155ced4ddcb4097134ff3c332f>
    <SharedWithUsers xmlns="43c63de0-2545-41dd-ab2c-ff2923a0743c">
      <UserInfo>
        <DisplayName>Odette Quéry</DisplayName>
        <AccountId>6</AccountId>
        <AccountType/>
      </UserInfo>
      <UserInfo>
        <DisplayName>Nathalie Vallée</DisplayName>
        <AccountId>13</AccountId>
        <AccountType/>
      </UserInfo>
    </SharedWithUsers>
  </documentManagement>
</p:properties>
</file>

<file path=customXml/itemProps1.xml><?xml version="1.0" encoding="utf-8"?>
<ds:datastoreItem xmlns:ds="http://schemas.openxmlformats.org/officeDocument/2006/customXml" ds:itemID="{7AD8FD84-312D-44B1-B857-10566614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63de0-2545-41dd-ab2c-ff2923a0743c"/>
    <ds:schemaRef ds:uri="2255d119-6d39-4d09-b9c3-cd8b68af6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E0823-A92D-4AF4-B295-E2DFEE135F54}">
  <ds:schemaRefs>
    <ds:schemaRef ds:uri="http://schemas.microsoft.com/sharepoint/v3/contenttype/forms"/>
  </ds:schemaRefs>
</ds:datastoreItem>
</file>

<file path=customXml/itemProps3.xml><?xml version="1.0" encoding="utf-8"?>
<ds:datastoreItem xmlns:ds="http://schemas.openxmlformats.org/officeDocument/2006/customXml" ds:itemID="{B4EE70AE-218B-4FF1-888F-5CE6A7BA0D7D}">
  <ds:schemaRefs>
    <ds:schemaRef ds:uri="http://schemas.microsoft.com/office/2006/metadata/properties"/>
    <ds:schemaRef ds:uri="http://schemas.microsoft.com/office/infopath/2007/PartnerControls"/>
    <ds:schemaRef ds:uri="43c63de0-2545-41dd-ab2c-ff2923a0743c"/>
    <ds:schemaRef ds:uri="2255d119-6d39-4d09-b9c3-cd8b68af61d9"/>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14</Pages>
  <Words>3653</Words>
  <Characters>20096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Vallée</dc:creator>
  <cp:keywords/>
  <dc:description/>
  <cp:lastModifiedBy>Nathalie Vallée</cp:lastModifiedBy>
  <cp:revision>670</cp:revision>
  <cp:lastPrinted>2023-08-17T11:53:00Z</cp:lastPrinted>
  <dcterms:created xsi:type="dcterms:W3CDTF">2023-06-16T12:27:00Z</dcterms:created>
  <dcterms:modified xsi:type="dcterms:W3CDTF">2023-08-18T10:47:00Z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0x0101006BA5AABDCE73A149BA96C6E77D71C0E9</vt:lpwstr>
  </property>
  <property fmtid="{D5CDD505-2E9C-101B-9397-08002B2CF9AE}" pid="3" name="MediaServiceImageTags">
    <vt:lpwstr/>
  </property>
</Properties>
</file>